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FF6" w:rsidRPr="00C35FF6" w:rsidRDefault="00DF1DB9" w:rsidP="00C0594D">
      <w:pPr>
        <w:tabs>
          <w:tab w:val="left" w:pos="3261"/>
        </w:tabs>
        <w:suppressAutoHyphens/>
        <w:wordWrap w:val="0"/>
        <w:spacing w:line="30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様式第２－①－ハ</w:t>
      </w:r>
      <w:r w:rsidR="000474CD">
        <w:rPr>
          <w:rFonts w:ascii="ＭＳ ゴシック" w:eastAsia="ＭＳ ゴシック" w:hAnsi="ＭＳ ゴシック" w:cs="ＭＳ ゴシック" w:hint="eastAsia"/>
          <w:color w:val="000000"/>
          <w:kern w:val="0"/>
          <w:szCs w:val="21"/>
        </w:rPr>
        <w:t>－（３</w:t>
      </w:r>
      <w:r w:rsidR="00273682">
        <w:rPr>
          <w:rFonts w:ascii="ＭＳ ゴシック" w:eastAsia="ＭＳ ゴシック" w:hAnsi="ＭＳ ゴシック" w:cs="ＭＳ ゴシック" w:hint="eastAsia"/>
          <w:color w:val="000000"/>
          <w:kern w:val="0"/>
          <w:szCs w:val="21"/>
        </w:rPr>
        <w:t>）</w:t>
      </w:r>
    </w:p>
    <w:tbl>
      <w:tblPr>
        <w:tblStyle w:val="af1"/>
        <w:tblW w:w="9446" w:type="dxa"/>
        <w:tblInd w:w="47" w:type="dxa"/>
        <w:tblLayout w:type="fixed"/>
        <w:tblLook w:val="04A0" w:firstRow="1" w:lastRow="0" w:firstColumn="1" w:lastColumn="0" w:noHBand="0" w:noVBand="1"/>
      </w:tblPr>
      <w:tblGrid>
        <w:gridCol w:w="9446"/>
      </w:tblGrid>
      <w:tr w:rsidR="00C35FF6" w:rsidRPr="00C35FF6" w:rsidTr="00F015AA">
        <w:tc>
          <w:tcPr>
            <w:tcW w:w="9446" w:type="dxa"/>
          </w:tcPr>
          <w:p w:rsidR="00C35FF6" w:rsidRPr="000474CD" w:rsidRDefault="00C35FF6"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szCs w:val="21"/>
              </w:rPr>
            </w:pPr>
          </w:p>
          <w:p w:rsidR="00C35FF6" w:rsidRPr="00C35FF6" w:rsidRDefault="00C35FF6" w:rsidP="00C0594D">
            <w:pPr>
              <w:tabs>
                <w:tab w:val="left" w:pos="3261"/>
              </w:tabs>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hint="eastAsia"/>
                <w:color w:val="000000"/>
                <w:szCs w:val="21"/>
              </w:rPr>
              <w:t>中小企業信用保険法第２条</w:t>
            </w:r>
            <w:r w:rsidR="000C69A3">
              <w:rPr>
                <w:rFonts w:ascii="ＭＳ ゴシック" w:eastAsia="ＭＳ ゴシック" w:hAnsi="ＭＳ ゴシック" w:cs="ＭＳ ゴシック" w:hint="eastAsia"/>
                <w:color w:val="000000"/>
                <w:szCs w:val="21"/>
              </w:rPr>
              <w:t>第５項</w:t>
            </w:r>
            <w:r w:rsidRPr="00C35FF6">
              <w:rPr>
                <w:rFonts w:ascii="ＭＳ ゴシック" w:eastAsia="ＭＳ ゴシック" w:hAnsi="ＭＳ ゴシック" w:cs="ＭＳ ゴシック" w:hint="eastAsia"/>
                <w:color w:val="000000"/>
                <w:szCs w:val="21"/>
              </w:rPr>
              <w:t>第２号</w:t>
            </w:r>
            <w:r w:rsidR="008C30C5">
              <w:rPr>
                <w:rFonts w:ascii="ＭＳ ゴシック" w:eastAsia="ＭＳ ゴシック" w:hAnsi="ＭＳ ゴシック" w:cs="ＭＳ ゴシック" w:hint="eastAsia"/>
                <w:color w:val="000000"/>
                <w:szCs w:val="21"/>
              </w:rPr>
              <w:t>ハ</w:t>
            </w:r>
            <w:r w:rsidR="00DF1DB9">
              <w:rPr>
                <w:rFonts w:ascii="ＭＳ ゴシック" w:eastAsia="ＭＳ ゴシック" w:hAnsi="ＭＳ ゴシック" w:cs="ＭＳ ゴシック" w:hint="eastAsia"/>
                <w:color w:val="000000"/>
                <w:szCs w:val="21"/>
              </w:rPr>
              <w:t>の規定による認定申請書（①－ハ</w:t>
            </w:r>
            <w:r w:rsidR="000474CD">
              <w:rPr>
                <w:rFonts w:ascii="ＭＳ ゴシック" w:eastAsia="ＭＳ ゴシック" w:hAnsi="ＭＳ ゴシック" w:cs="ＭＳ ゴシック" w:hint="eastAsia"/>
                <w:color w:val="000000"/>
                <w:szCs w:val="21"/>
              </w:rPr>
              <w:t>－（３</w:t>
            </w:r>
            <w:r w:rsidR="00273682">
              <w:rPr>
                <w:rFonts w:ascii="ＭＳ ゴシック" w:eastAsia="ＭＳ ゴシック" w:hAnsi="ＭＳ ゴシック" w:cs="ＭＳ ゴシック" w:hint="eastAsia"/>
                <w:color w:val="000000"/>
                <w:szCs w:val="21"/>
              </w:rPr>
              <w:t>）</w:t>
            </w:r>
            <w:r w:rsidR="004908E9">
              <w:rPr>
                <w:rFonts w:ascii="ＭＳ ゴシック" w:eastAsia="ＭＳ ゴシック" w:hAnsi="ＭＳ ゴシック" w:cs="ＭＳ ゴシック" w:hint="eastAsia"/>
                <w:color w:val="000000"/>
                <w:szCs w:val="21"/>
              </w:rPr>
              <w:t>）</w:t>
            </w:r>
          </w:p>
          <w:p w:rsidR="003956FD" w:rsidRDefault="00AE7454"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p>
          <w:p w:rsidR="00C35FF6" w:rsidRPr="00C35FF6" w:rsidRDefault="00C35FF6" w:rsidP="00C0594D">
            <w:pPr>
              <w:tabs>
                <w:tab w:val="left" w:pos="3261"/>
              </w:tabs>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4F39CC">
              <w:rPr>
                <w:rFonts w:ascii="ＭＳ ゴシック" w:eastAsia="ＭＳ ゴシック" w:hAnsi="ＭＳ ゴシック" w:cs="ＭＳ ゴシック" w:hint="eastAsia"/>
                <w:color w:val="000000"/>
                <w:szCs w:val="21"/>
              </w:rPr>
              <w:t>令和</w:t>
            </w:r>
            <w:r w:rsidRPr="00C35FF6">
              <w:rPr>
                <w:rFonts w:ascii="ＭＳ ゴシック" w:eastAsia="ＭＳ ゴシック" w:hAnsi="ＭＳ ゴシック" w:cs="ＭＳ ゴシック" w:hint="eastAsia"/>
                <w:color w:val="000000"/>
                <w:szCs w:val="21"/>
              </w:rPr>
              <w:t xml:space="preserve">　　年　　月　　日</w:t>
            </w:r>
            <w:r w:rsidR="003956FD">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xml:space="preserve">　　</w:t>
            </w:r>
          </w:p>
          <w:p w:rsidR="00C35FF6" w:rsidRDefault="00C35FF6"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Theme="majorEastAsia" w:eastAsiaTheme="majorEastAsia" w:hAnsiTheme="majorEastAsia" w:cs="ＭＳ ゴシック"/>
                <w:color w:val="000000"/>
                <w:szCs w:val="21"/>
              </w:rPr>
            </w:pPr>
            <w:r w:rsidRPr="00C35FF6">
              <w:rPr>
                <w:rFonts w:ascii="ＭＳ ゴシック" w:eastAsia="ＭＳ ゴシック" w:hAnsi="ＭＳ ゴシック" w:cs="ＭＳ ゴシック"/>
                <w:color w:val="000000"/>
                <w:szCs w:val="21"/>
              </w:rPr>
              <w:t xml:space="preserve">  </w:t>
            </w:r>
            <w:r w:rsidR="00446D8C">
              <w:rPr>
                <w:rFonts w:asciiTheme="majorEastAsia" w:eastAsiaTheme="majorEastAsia" w:hAnsiTheme="majorEastAsia" w:hint="eastAsia"/>
              </w:rPr>
              <w:t>南さつま市長　本坊輝雄</w:t>
            </w:r>
            <w:r w:rsidRPr="00B0167E">
              <w:rPr>
                <w:rFonts w:asciiTheme="majorEastAsia" w:eastAsiaTheme="majorEastAsia" w:hAnsiTheme="majorEastAsia" w:cs="ＭＳ ゴシック" w:hint="eastAsia"/>
                <w:color w:val="000000"/>
                <w:szCs w:val="21"/>
              </w:rPr>
              <w:t xml:space="preserve">　殿</w:t>
            </w:r>
          </w:p>
          <w:p w:rsidR="00681332" w:rsidRPr="00B0167E" w:rsidRDefault="00681332"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Theme="majorEastAsia" w:eastAsiaTheme="majorEastAsia" w:hAnsiTheme="majorEastAsia"/>
                <w:color w:val="000000"/>
                <w:spacing w:val="16"/>
                <w:szCs w:val="21"/>
              </w:rPr>
            </w:pPr>
          </w:p>
          <w:p w:rsidR="00C35FF6" w:rsidRPr="00C35FF6" w:rsidRDefault="00C35FF6" w:rsidP="00C0594D">
            <w:pPr>
              <w:tabs>
                <w:tab w:val="left" w:pos="3261"/>
              </w:tabs>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AE7454">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申請者</w:t>
            </w:r>
          </w:p>
          <w:p w:rsidR="00C35FF6" w:rsidRPr="00C35FF6" w:rsidRDefault="00C35FF6" w:rsidP="00C0594D">
            <w:pPr>
              <w:tabs>
                <w:tab w:val="left" w:pos="3261"/>
              </w:tabs>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AE7454">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 xml:space="preserve">住　所　　　　　　　　　　　　　　</w:t>
            </w:r>
            <w:r w:rsidRPr="00C35FF6">
              <w:rPr>
                <w:rFonts w:ascii="ＭＳ ゴシック" w:eastAsia="ＭＳ ゴシック" w:hAnsi="ＭＳ ゴシック" w:cs="ＭＳ ゴシック"/>
                <w:color w:val="000000"/>
                <w:szCs w:val="21"/>
                <w:u w:val="single" w:color="000000"/>
              </w:rPr>
              <w:t xml:space="preserve"> </w:t>
            </w:r>
          </w:p>
          <w:p w:rsidR="00C35FF6" w:rsidRPr="00C35FF6" w:rsidRDefault="00C35FF6" w:rsidP="00C0594D">
            <w:pPr>
              <w:tabs>
                <w:tab w:val="left" w:pos="3261"/>
              </w:tabs>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AE7454">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u w:val="single" w:color="000000"/>
              </w:rPr>
              <w:t xml:space="preserve">氏　名　</w:t>
            </w:r>
            <w:r w:rsidR="0087522E">
              <w:rPr>
                <w:rFonts w:ascii="ＭＳ ゴシック" w:eastAsia="ＭＳ ゴシック" w:hAnsi="ＭＳ ゴシック" w:cs="ＭＳ ゴシック" w:hint="eastAsia"/>
                <w:color w:val="000000"/>
                <w:szCs w:val="21"/>
                <w:u w:val="single" w:color="000000"/>
              </w:rPr>
              <w:t xml:space="preserve">　　　　　　　　　　　　　 </w:t>
            </w:r>
          </w:p>
          <w:p w:rsidR="00C35FF6" w:rsidRDefault="0087522E"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sidR="00F015AA">
              <w:rPr>
                <w:rFonts w:ascii="ＭＳ ゴシック" w:eastAsia="ＭＳ ゴシック" w:hAnsi="Times New Roman" w:hint="eastAsia"/>
                <w:color w:val="000000"/>
                <w:spacing w:val="16"/>
                <w:szCs w:val="21"/>
              </w:rPr>
              <w:t xml:space="preserve">　</w:t>
            </w:r>
          </w:p>
          <w:p w:rsidR="00681332" w:rsidRPr="0087522E" w:rsidRDefault="00681332"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szCs w:val="21"/>
              </w:rPr>
            </w:pPr>
          </w:p>
          <w:p w:rsidR="00C35FF6" w:rsidRDefault="00B31654" w:rsidP="00C0594D">
            <w:pPr>
              <w:tabs>
                <w:tab w:val="left" w:pos="3261"/>
              </w:tabs>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私は</w:t>
            </w:r>
            <w:r w:rsidRPr="00E469AB">
              <w:rPr>
                <w:rFonts w:ascii="ＭＳ ゴシック" w:eastAsia="ＭＳ ゴシック" w:hAnsi="ＭＳ ゴシック" w:cs="ＭＳ ゴシック" w:hint="eastAsia"/>
                <w:color w:val="000000"/>
                <w:szCs w:val="21"/>
                <w:u w:val="single"/>
              </w:rPr>
              <w:t xml:space="preserve">　　　　　　　</w:t>
            </w:r>
            <w:r w:rsidR="00E469AB">
              <w:rPr>
                <w:rFonts w:ascii="ＭＳ ゴシック" w:eastAsia="ＭＳ ゴシック" w:hAnsi="ＭＳ ゴシック" w:cs="ＭＳ ゴシック" w:hint="eastAsia"/>
                <w:color w:val="000000"/>
                <w:szCs w:val="21"/>
                <w:u w:val="single"/>
              </w:rPr>
              <w:t xml:space="preserve">　　　　　</w:t>
            </w:r>
            <w:r w:rsidR="009F5823">
              <w:rPr>
                <w:rFonts w:ascii="ＭＳ ゴシック" w:eastAsia="ＭＳ ゴシック" w:hAnsi="ＭＳ ゴシック" w:cs="ＭＳ ゴシック" w:hint="eastAsia"/>
                <w:color w:val="000000"/>
                <w:szCs w:val="21"/>
              </w:rPr>
              <w:t>が、</w:t>
            </w:r>
            <w:r w:rsidR="004F39CC">
              <w:rPr>
                <w:rFonts w:ascii="ＭＳ ゴシック" w:eastAsia="ＭＳ ゴシック" w:hAnsi="ＭＳ ゴシック" w:cs="ＭＳ ゴシック" w:hint="eastAsia"/>
                <w:color w:val="000000"/>
                <w:szCs w:val="21"/>
              </w:rPr>
              <w:t>令和</w:t>
            </w:r>
            <w:r>
              <w:rPr>
                <w:rFonts w:ascii="ＭＳ ゴシック" w:eastAsia="ＭＳ ゴシック" w:hAnsi="ＭＳ ゴシック" w:cs="ＭＳ ゴシック" w:hint="eastAsia"/>
                <w:color w:val="000000"/>
                <w:szCs w:val="21"/>
              </w:rPr>
              <w:t xml:space="preserve">　　</w:t>
            </w:r>
            <w:r w:rsidR="009F5823">
              <w:rPr>
                <w:rFonts w:ascii="ＭＳ ゴシック" w:eastAsia="ＭＳ ゴシック" w:hAnsi="ＭＳ ゴシック" w:cs="ＭＳ ゴシック" w:hint="eastAsia"/>
                <w:color w:val="000000"/>
                <w:szCs w:val="21"/>
              </w:rPr>
              <w:t>年</w:t>
            </w:r>
            <w:r>
              <w:rPr>
                <w:rFonts w:ascii="ＭＳ ゴシック" w:eastAsia="ＭＳ ゴシック" w:hAnsi="ＭＳ ゴシック" w:cs="ＭＳ ゴシック" w:hint="eastAsia"/>
                <w:color w:val="000000"/>
                <w:szCs w:val="21"/>
              </w:rPr>
              <w:t xml:space="preserve">　　</w:t>
            </w:r>
            <w:r w:rsidR="009F5823">
              <w:rPr>
                <w:rFonts w:ascii="ＭＳ ゴシック" w:eastAsia="ＭＳ ゴシック" w:hAnsi="ＭＳ ゴシック" w:cs="ＭＳ ゴシック" w:hint="eastAsia"/>
                <w:color w:val="000000"/>
                <w:szCs w:val="21"/>
              </w:rPr>
              <w:t>月</w:t>
            </w: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rPr>
              <w:t>日から</w:t>
            </w:r>
            <w:r>
              <w:rPr>
                <w:rFonts w:ascii="ＭＳ ゴシック" w:eastAsia="ＭＳ ゴシック" w:hAnsi="ＭＳ ゴシック" w:cs="ＭＳ ゴシック" w:hint="eastAsia"/>
                <w:color w:val="000000"/>
                <w:szCs w:val="21"/>
                <w:u w:val="single" w:color="000000"/>
              </w:rPr>
              <w:t xml:space="preserve">　　　　　　</w:t>
            </w:r>
            <w:r w:rsidR="00E469AB">
              <w:rPr>
                <w:rFonts w:ascii="ＭＳ ゴシック" w:eastAsia="ＭＳ ゴシック" w:hAnsi="ＭＳ ゴシック" w:cs="ＭＳ ゴシック" w:hint="eastAsia"/>
                <w:color w:val="000000"/>
                <w:szCs w:val="21"/>
                <w:u w:val="single" w:color="000000"/>
              </w:rPr>
              <w:t xml:space="preserve">　　　　（注）</w:t>
            </w:r>
            <w:r>
              <w:rPr>
                <w:rFonts w:ascii="ＭＳ ゴシック" w:eastAsia="ＭＳ ゴシック" w:hAnsi="ＭＳ ゴシック" w:cs="ＭＳ ゴシック" w:hint="eastAsia"/>
                <w:color w:val="000000"/>
                <w:szCs w:val="21"/>
              </w:rPr>
              <w:t>を行っ</w:t>
            </w:r>
            <w:r w:rsidR="00DF1DB9">
              <w:rPr>
                <w:rFonts w:ascii="ＭＳ ゴシック" w:eastAsia="ＭＳ ゴシック" w:hAnsi="ＭＳ ゴシック" w:cs="ＭＳ ゴシック" w:hint="eastAsia"/>
                <w:color w:val="000000"/>
                <w:szCs w:val="21"/>
              </w:rPr>
              <w:t>ていることにより、下記のとおり</w:t>
            </w:r>
            <w:r w:rsidR="00C35FF6" w:rsidRPr="00C35FF6">
              <w:rPr>
                <w:rFonts w:ascii="ＭＳ ゴシック" w:eastAsia="ＭＳ ゴシック" w:hAnsi="ＭＳ ゴシック" w:cs="ＭＳ ゴシック" w:hint="eastAsia"/>
                <w:color w:val="000000"/>
                <w:szCs w:val="21"/>
              </w:rPr>
              <w:t>売上高等の減少が生じているため、経営の安定に支障が生じておりますので、中小企業信用保険法第２条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szCs w:val="21"/>
              </w:rPr>
              <w:t>第５項</w:t>
            </w:r>
            <w:r w:rsidR="00DF1DB9">
              <w:rPr>
                <w:rFonts w:ascii="ＭＳ ゴシック" w:eastAsia="ＭＳ ゴシック" w:hAnsi="ＭＳ ゴシック" w:cs="ＭＳ ゴシック" w:hint="eastAsia"/>
                <w:color w:val="000000"/>
                <w:szCs w:val="21"/>
              </w:rPr>
              <w:t>第２号ハ</w:t>
            </w:r>
            <w:r w:rsidR="00C35FF6" w:rsidRPr="00C35FF6">
              <w:rPr>
                <w:rFonts w:ascii="ＭＳ ゴシック" w:eastAsia="ＭＳ ゴシック" w:hAnsi="ＭＳ ゴシック" w:cs="ＭＳ ゴシック" w:hint="eastAsia"/>
                <w:color w:val="000000"/>
                <w:szCs w:val="21"/>
              </w:rPr>
              <w:t>の規定に基づき認定されるようお願いします。</w:t>
            </w:r>
          </w:p>
          <w:p w:rsidR="00E469AB" w:rsidRPr="00C35FF6" w:rsidRDefault="00E469AB"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szCs w:val="21"/>
              </w:rPr>
            </w:pPr>
          </w:p>
          <w:p w:rsidR="00C35FF6" w:rsidRDefault="00C35FF6" w:rsidP="00C0594D">
            <w:pPr>
              <w:tabs>
                <w:tab w:val="left" w:pos="3261"/>
              </w:tabs>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ＭＳ ゴシック" w:cs="ＭＳ ゴシック"/>
                <w:color w:val="000000"/>
                <w:szCs w:val="21"/>
              </w:rPr>
            </w:pPr>
            <w:r w:rsidRPr="00C35FF6">
              <w:rPr>
                <w:rFonts w:ascii="ＭＳ ゴシック" w:eastAsia="ＭＳ ゴシック" w:hAnsi="ＭＳ ゴシック" w:cs="ＭＳ ゴシック" w:hint="eastAsia"/>
                <w:color w:val="000000"/>
                <w:szCs w:val="21"/>
              </w:rPr>
              <w:t>記</w:t>
            </w:r>
          </w:p>
          <w:p w:rsidR="00E469AB" w:rsidRDefault="00E469AB" w:rsidP="00C0594D">
            <w:pPr>
              <w:tabs>
                <w:tab w:val="left" w:pos="3261"/>
              </w:tabs>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Times New Roman"/>
                <w:color w:val="000000"/>
                <w:spacing w:val="16"/>
                <w:szCs w:val="21"/>
              </w:rPr>
            </w:pPr>
          </w:p>
          <w:p w:rsidR="00C35FF6" w:rsidRPr="00C35FF6" w:rsidRDefault="00F015AA"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sidR="003956FD">
              <w:rPr>
                <w:rFonts w:ascii="ＭＳ ゴシック" w:eastAsia="ＭＳ ゴシック" w:hAnsi="Times New Roman" w:hint="eastAsia"/>
                <w:color w:val="000000"/>
                <w:spacing w:val="16"/>
                <w:szCs w:val="21"/>
              </w:rPr>
              <w:t>１</w:t>
            </w:r>
            <w:r w:rsidR="00C0594D">
              <w:rPr>
                <w:rFonts w:ascii="ＭＳ ゴシック" w:eastAsia="ＭＳ ゴシック" w:hAnsi="Times New Roman" w:hint="eastAsia"/>
                <w:color w:val="000000"/>
                <w:spacing w:val="16"/>
                <w:szCs w:val="21"/>
              </w:rPr>
              <w:t xml:space="preserve"> </w:t>
            </w:r>
            <w:r w:rsidR="003956FD">
              <w:rPr>
                <w:rFonts w:ascii="ＭＳ ゴシック" w:eastAsia="ＭＳ ゴシック" w:hAnsi="Times New Roman" w:hint="eastAsia"/>
                <w:color w:val="000000"/>
                <w:spacing w:val="16"/>
                <w:szCs w:val="21"/>
              </w:rPr>
              <w:t xml:space="preserve">事業開始年月日　</w:t>
            </w:r>
            <w:r w:rsidR="003956FD">
              <w:rPr>
                <w:rFonts w:ascii="ＭＳ ゴシック" w:eastAsia="ＭＳ ゴシック" w:hAnsi="Times New Roman"/>
                <w:color w:val="000000"/>
                <w:spacing w:val="16"/>
                <w:szCs w:val="21"/>
              </w:rPr>
              <w:t xml:space="preserve">　　　　　　　　　　</w:t>
            </w:r>
            <w:r>
              <w:rPr>
                <w:rFonts w:ascii="ＭＳ ゴシック" w:eastAsia="ＭＳ ゴシック" w:hAnsi="Times New Roman" w:hint="eastAsia"/>
                <w:color w:val="000000"/>
                <w:spacing w:val="16"/>
                <w:szCs w:val="21"/>
              </w:rPr>
              <w:t xml:space="preserve">　　</w:t>
            </w:r>
            <w:r w:rsidR="003956FD">
              <w:rPr>
                <w:rFonts w:ascii="ＭＳ ゴシック" w:eastAsia="ＭＳ ゴシック" w:hAnsi="Times New Roman"/>
                <w:color w:val="000000"/>
                <w:spacing w:val="16"/>
                <w:szCs w:val="21"/>
              </w:rPr>
              <w:t xml:space="preserve">　　</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 xml:space="preserve">　</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年</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月</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日</w:t>
            </w:r>
          </w:p>
          <w:p w:rsidR="00C35FF6" w:rsidRPr="00C35FF6" w:rsidRDefault="00C35FF6"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szCs w:val="21"/>
              </w:rPr>
            </w:pPr>
          </w:p>
          <w:p w:rsidR="00C35FF6" w:rsidRPr="00C35FF6" w:rsidRDefault="00F015AA"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ＭＳ ゴシック" w:cs="ＭＳ ゴシック" w:hint="eastAsia"/>
                <w:color w:val="000000"/>
                <w:szCs w:val="21"/>
              </w:rPr>
              <w:t xml:space="preserve">　</w:t>
            </w:r>
            <w:r w:rsidR="00DF1DB9">
              <w:rPr>
                <w:rFonts w:ascii="ＭＳ ゴシック" w:eastAsia="ＭＳ ゴシック" w:hAnsi="ＭＳ ゴシック" w:cs="ＭＳ ゴシック" w:hint="eastAsia"/>
                <w:color w:val="000000"/>
                <w:szCs w:val="21"/>
              </w:rPr>
              <w:t>２</w:t>
            </w:r>
            <w:r w:rsidR="00C35FF6" w:rsidRPr="00C35FF6">
              <w:rPr>
                <w:rFonts w:ascii="ＭＳ ゴシック" w:eastAsia="ＭＳ ゴシック" w:hAnsi="ＭＳ ゴシック" w:cs="ＭＳ ゴシック"/>
                <w:color w:val="000000"/>
                <w:szCs w:val="21"/>
              </w:rPr>
              <w:t xml:space="preserve">  </w:t>
            </w:r>
            <w:r w:rsidR="00C35FF6" w:rsidRPr="00C35FF6">
              <w:rPr>
                <w:rFonts w:ascii="ＭＳ ゴシック" w:eastAsia="ＭＳ ゴシック" w:hAnsi="ＭＳ ゴシック" w:cs="ＭＳ ゴシック" w:hint="eastAsia"/>
                <w:color w:val="000000"/>
                <w:szCs w:val="21"/>
              </w:rPr>
              <w:t>売上高等</w:t>
            </w:r>
          </w:p>
          <w:p w:rsidR="00C35FF6" w:rsidRPr="00C35FF6" w:rsidRDefault="00C35FF6"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（イ）最近１か月間の売上高等</w:t>
            </w:r>
          </w:p>
          <w:p w:rsidR="00C35FF6" w:rsidRPr="00C35FF6" w:rsidRDefault="00C35FF6"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減少率　　　　％（実績）</w:t>
            </w:r>
          </w:p>
          <w:p w:rsidR="00C35FF6" w:rsidRPr="00C35FF6" w:rsidRDefault="00C35FF6"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color w:val="000000"/>
                <w:szCs w:val="21"/>
                <w:u w:val="single" w:color="000000"/>
              </w:rPr>
              <w:t xml:space="preserve"> </w:t>
            </w:r>
            <w:r w:rsidR="00DF1DB9">
              <w:rPr>
                <w:rFonts w:ascii="ＭＳ ゴシック" w:eastAsia="ＭＳ ゴシック" w:hAnsi="ＭＳ ゴシック" w:cs="ＭＳ ゴシック" w:hint="eastAsia"/>
                <w:color w:val="000000"/>
                <w:szCs w:val="21"/>
                <w:u w:val="single" w:color="000000"/>
              </w:rPr>
              <w:t xml:space="preserve">　Ｂ－Ａ</w:t>
            </w:r>
            <w:r w:rsidR="00F015AA">
              <w:rPr>
                <w:rFonts w:ascii="ＭＳ ゴシック" w:eastAsia="ＭＳ ゴシック" w:hAnsi="ＭＳ ゴシック" w:cs="ＭＳ ゴシック" w:hint="eastAsia"/>
                <w:color w:val="000000"/>
                <w:szCs w:val="21"/>
                <w:u w:val="single" w:color="000000"/>
              </w:rPr>
              <w:t xml:space="preserve">　</w:t>
            </w:r>
          </w:p>
          <w:p w:rsidR="00C35FF6" w:rsidRPr="00C35FF6" w:rsidRDefault="00C35FF6"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DF1DB9">
              <w:rPr>
                <w:rFonts w:ascii="ＭＳ ゴシック" w:eastAsia="ＭＳ ゴシック" w:hAnsi="ＭＳ ゴシック" w:cs="ＭＳ ゴシック" w:hint="eastAsia"/>
                <w:color w:val="000000"/>
                <w:szCs w:val="21"/>
              </w:rPr>
              <w:t xml:space="preserve">　Ｂ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w:t>
            </w:r>
            <w:r w:rsidRPr="00C35FF6">
              <w:rPr>
                <w:rFonts w:ascii="ＭＳ ゴシック" w:eastAsia="ＭＳ ゴシック" w:hAnsi="ＭＳ ゴシック" w:cs="ＭＳ ゴシック"/>
                <w:color w:val="000000"/>
                <w:szCs w:val="21"/>
              </w:rPr>
              <w:t>100</w:t>
            </w:r>
          </w:p>
          <w:p w:rsidR="00C35FF6" w:rsidRPr="00C35FF6" w:rsidRDefault="00C35FF6"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DF1DB9">
              <w:rPr>
                <w:rFonts w:ascii="ＭＳ ゴシック" w:eastAsia="ＭＳ ゴシック" w:hAnsi="ＭＳ ゴシック" w:cs="ＭＳ ゴシック" w:hint="eastAsia"/>
                <w:color w:val="000000"/>
                <w:szCs w:val="21"/>
              </w:rPr>
              <w:t>Ａ</w:t>
            </w:r>
            <w:r w:rsidRPr="00C35FF6">
              <w:rPr>
                <w:rFonts w:ascii="ＭＳ ゴシック" w:eastAsia="ＭＳ ゴシック" w:hAnsi="ＭＳ ゴシック" w:cs="ＭＳ ゴシック" w:hint="eastAsia"/>
                <w:color w:val="000000"/>
                <w:szCs w:val="21"/>
              </w:rPr>
              <w:t>：事業活動の制限を受けた後最近１か月間の売上高等</w:t>
            </w:r>
          </w:p>
          <w:p w:rsidR="00C35FF6" w:rsidRPr="00C35FF6" w:rsidRDefault="00C35FF6"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3956FD">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w:t>
            </w:r>
            <w:r w:rsidR="003956FD">
              <w:rPr>
                <w:rFonts w:ascii="ＭＳ ゴシック" w:eastAsia="ＭＳ ゴシック" w:hAnsi="ＭＳ ゴシック" w:cs="ＭＳ ゴシック"/>
                <w:color w:val="000000"/>
                <w:szCs w:val="21"/>
              </w:rPr>
              <w:t xml:space="preserve">　　　年　　　月）  </w:t>
            </w:r>
            <w:r w:rsidRPr="00C35FF6">
              <w:rPr>
                <w:rFonts w:ascii="ＭＳ ゴシック" w:eastAsia="ＭＳ ゴシック" w:hAnsi="ＭＳ ゴシック" w:cs="ＭＳ ゴシック"/>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 xml:space="preserve">　　　　　　　　　円</w:t>
            </w:r>
          </w:p>
          <w:p w:rsidR="00C35FF6" w:rsidRPr="00C35FF6" w:rsidRDefault="00C35FF6"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0474CD">
              <w:rPr>
                <w:rFonts w:ascii="ＭＳ ゴシック" w:eastAsia="ＭＳ ゴシック" w:hAnsi="ＭＳ ゴシック" w:cs="ＭＳ ゴシック" w:hint="eastAsia"/>
                <w:color w:val="000000"/>
                <w:szCs w:val="21"/>
              </w:rPr>
              <w:t>Ｂ：事業活動の制限を受けた直後</w:t>
            </w:r>
            <w:r w:rsidR="00BE1F5B">
              <w:rPr>
                <w:rFonts w:ascii="ＭＳ ゴシック" w:eastAsia="ＭＳ ゴシック" w:hAnsi="ＭＳ ゴシック" w:cs="ＭＳ ゴシック" w:hint="eastAsia"/>
                <w:color w:val="000000"/>
                <w:szCs w:val="21"/>
              </w:rPr>
              <w:t>３</w:t>
            </w:r>
            <w:r w:rsidRPr="00C35FF6">
              <w:rPr>
                <w:rFonts w:ascii="ＭＳ ゴシック" w:eastAsia="ＭＳ ゴシック" w:hAnsi="ＭＳ ゴシック" w:cs="ＭＳ ゴシック" w:hint="eastAsia"/>
                <w:color w:val="000000"/>
                <w:szCs w:val="21"/>
              </w:rPr>
              <w:t>か月間の</w:t>
            </w:r>
            <w:r w:rsidR="00BE1F5B">
              <w:rPr>
                <w:rFonts w:ascii="ＭＳ ゴシック" w:eastAsia="ＭＳ ゴシック" w:hAnsi="ＭＳ ゴシック" w:cs="ＭＳ ゴシック" w:hint="eastAsia"/>
                <w:color w:val="000000"/>
                <w:szCs w:val="21"/>
              </w:rPr>
              <w:t>月平均</w:t>
            </w:r>
            <w:r w:rsidRPr="00C35FF6">
              <w:rPr>
                <w:rFonts w:ascii="ＭＳ ゴシック" w:eastAsia="ＭＳ ゴシック" w:hAnsi="ＭＳ ゴシック" w:cs="ＭＳ ゴシック" w:hint="eastAsia"/>
                <w:color w:val="000000"/>
                <w:szCs w:val="21"/>
              </w:rPr>
              <w:t>売上高等</w:t>
            </w:r>
          </w:p>
          <w:p w:rsidR="00C35FF6" w:rsidRPr="00C35FF6" w:rsidRDefault="003956FD"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Pr>
                <w:rFonts w:ascii="ＭＳ ゴシック" w:eastAsia="ＭＳ ゴシック" w:hAnsi="ＭＳ ゴシック" w:cs="ＭＳ ゴシック" w:hint="eastAsia"/>
                <w:color w:val="000000"/>
                <w:szCs w:val="21"/>
              </w:rPr>
              <w:t>（</w:t>
            </w:r>
            <w:r w:rsidR="00C35FF6" w:rsidRPr="00C35FF6">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年</w:t>
            </w:r>
            <w:r w:rsidR="00C35FF6" w:rsidRPr="00C35FF6">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月</w:t>
            </w:r>
            <w:r w:rsidR="00BE1F5B">
              <w:rPr>
                <w:rFonts w:ascii="ＭＳ ゴシック" w:eastAsia="ＭＳ ゴシック" w:hAnsi="ＭＳ ゴシック" w:cs="ＭＳ ゴシック" w:hint="eastAsia"/>
                <w:color w:val="000000"/>
                <w:szCs w:val="21"/>
              </w:rPr>
              <w:t>～　　　年　　　月</w:t>
            </w:r>
            <w:r>
              <w:rPr>
                <w:rFonts w:ascii="ＭＳ ゴシック" w:eastAsia="ＭＳ ゴシック" w:hAnsi="ＭＳ ゴシック" w:cs="ＭＳ ゴシック"/>
                <w:color w:val="000000"/>
                <w:szCs w:val="21"/>
              </w:rPr>
              <w:t>）</w:t>
            </w:r>
            <w:r w:rsidR="00C35FF6" w:rsidRPr="00C35FF6">
              <w:rPr>
                <w:rFonts w:ascii="ＭＳ ゴシック" w:eastAsia="ＭＳ ゴシック" w:hAnsi="ＭＳ ゴシック" w:cs="ＭＳ ゴシック"/>
                <w:color w:val="000000"/>
                <w:szCs w:val="21"/>
              </w:rPr>
              <w:t xml:space="preserve">  </w:t>
            </w:r>
            <w:r w:rsidR="00BE1F5B">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u w:val="single" w:color="000000"/>
              </w:rPr>
              <w:t xml:space="preserve">　　　　　　　　　円</w:t>
            </w:r>
          </w:p>
          <w:p w:rsidR="00C35FF6" w:rsidRPr="00C35FF6" w:rsidRDefault="00C35FF6"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BE1F5B">
              <w:rPr>
                <w:rFonts w:ascii="ＭＳ ゴシック" w:eastAsia="ＭＳ ゴシック" w:hAnsi="ＭＳ ゴシック" w:cs="ＭＳ ゴシック" w:hint="eastAsia"/>
                <w:color w:val="000000"/>
                <w:szCs w:val="21"/>
              </w:rPr>
              <w:t>（ロ）最近</w:t>
            </w:r>
            <w:r w:rsidRPr="00C35FF6">
              <w:rPr>
                <w:rFonts w:ascii="ＭＳ ゴシック" w:eastAsia="ＭＳ ゴシック" w:hAnsi="ＭＳ ゴシック" w:cs="ＭＳ ゴシック" w:hint="eastAsia"/>
                <w:color w:val="000000"/>
                <w:szCs w:val="21"/>
              </w:rPr>
              <w:t>３か月間の売上高等</w:t>
            </w:r>
            <w:r w:rsidR="00BE1F5B">
              <w:rPr>
                <w:rFonts w:ascii="ＭＳ ゴシック" w:eastAsia="ＭＳ ゴシック" w:hAnsi="ＭＳ ゴシック" w:cs="ＭＳ ゴシック" w:hint="eastAsia"/>
                <w:color w:val="000000"/>
                <w:szCs w:val="21"/>
              </w:rPr>
              <w:t>の実績見込み</w:t>
            </w:r>
          </w:p>
          <w:p w:rsidR="00C35FF6" w:rsidRPr="00C35FF6" w:rsidRDefault="00C35FF6"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減少率</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％（実績見込み）</w:t>
            </w:r>
          </w:p>
          <w:p w:rsidR="00C35FF6" w:rsidRPr="00C35FF6" w:rsidRDefault="00C35FF6"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BE1F5B">
              <w:rPr>
                <w:rFonts w:ascii="ＭＳ ゴシック" w:eastAsia="ＭＳ ゴシック" w:hAnsi="ＭＳ ゴシック" w:cs="ＭＳ ゴシック" w:hint="eastAsia"/>
                <w:color w:val="000000"/>
                <w:szCs w:val="21"/>
              </w:rPr>
              <w:t xml:space="preserve">　</w:t>
            </w:r>
            <w:r w:rsidR="00BE1F5B">
              <w:rPr>
                <w:rFonts w:ascii="ＭＳ ゴシック" w:eastAsia="ＭＳ ゴシック" w:hAnsi="ＭＳ ゴシック" w:cs="ＭＳ ゴシック" w:hint="eastAsia"/>
                <w:color w:val="000000"/>
                <w:szCs w:val="21"/>
                <w:u w:val="single" w:color="000000"/>
              </w:rPr>
              <w:t>Ｄ</w:t>
            </w:r>
            <w:r w:rsidR="00DF1DB9">
              <w:rPr>
                <w:rFonts w:ascii="ＭＳ ゴシック" w:eastAsia="ＭＳ ゴシック" w:hAnsi="ＭＳ ゴシック" w:cs="ＭＳ ゴシック" w:hint="eastAsia"/>
                <w:color w:val="000000"/>
                <w:szCs w:val="21"/>
                <w:u w:val="single" w:color="000000"/>
              </w:rPr>
              <w:t>－（Ａ＋Ｃ</w:t>
            </w:r>
            <w:r w:rsidRPr="00C35FF6">
              <w:rPr>
                <w:rFonts w:ascii="ＭＳ ゴシック" w:eastAsia="ＭＳ ゴシック" w:hAnsi="ＭＳ ゴシック" w:cs="ＭＳ ゴシック" w:hint="eastAsia"/>
                <w:color w:val="000000"/>
                <w:szCs w:val="21"/>
                <w:u w:val="single" w:color="000000"/>
              </w:rPr>
              <w:t>）</w:t>
            </w:r>
          </w:p>
          <w:p w:rsidR="00C35FF6" w:rsidRPr="00C35FF6" w:rsidRDefault="00C35FF6"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DF1DB9">
              <w:rPr>
                <w:rFonts w:ascii="ＭＳ ゴシック" w:eastAsia="ＭＳ ゴシック" w:hAnsi="ＭＳ ゴシック" w:cs="ＭＳ ゴシック" w:hint="eastAsia"/>
                <w:color w:val="000000"/>
                <w:szCs w:val="21"/>
              </w:rPr>
              <w:t>Ｄ</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w:t>
            </w:r>
            <w:r w:rsidRPr="00C35FF6">
              <w:rPr>
                <w:rFonts w:ascii="ＭＳ ゴシック" w:eastAsia="ＭＳ ゴシック" w:hAnsi="ＭＳ ゴシック" w:cs="ＭＳ ゴシック"/>
                <w:color w:val="000000"/>
                <w:szCs w:val="21"/>
              </w:rPr>
              <w:t>100</w:t>
            </w:r>
          </w:p>
          <w:p w:rsidR="00C35FF6" w:rsidRPr="00C35FF6" w:rsidRDefault="00C35FF6"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DF1DB9">
              <w:rPr>
                <w:rFonts w:ascii="ＭＳ ゴシック" w:eastAsia="ＭＳ ゴシック" w:hAnsi="ＭＳ ゴシック" w:cs="ＭＳ ゴシック" w:hint="eastAsia"/>
                <w:color w:val="000000"/>
                <w:szCs w:val="21"/>
              </w:rPr>
              <w:t>Ｃ：Ａ</w:t>
            </w:r>
            <w:r w:rsidRPr="00C35FF6">
              <w:rPr>
                <w:rFonts w:ascii="ＭＳ ゴシック" w:eastAsia="ＭＳ ゴシック" w:hAnsi="ＭＳ ゴシック" w:cs="ＭＳ ゴシック" w:hint="eastAsia"/>
                <w:color w:val="000000"/>
                <w:szCs w:val="21"/>
              </w:rPr>
              <w:t>の期間後２か月間の見込み売上高等</w:t>
            </w:r>
          </w:p>
          <w:p w:rsidR="00C35FF6" w:rsidRPr="00C35FF6" w:rsidRDefault="00C35FF6"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3956FD">
              <w:rPr>
                <w:rFonts w:ascii="ＭＳ ゴシック" w:eastAsia="ＭＳ ゴシック" w:hAnsi="ＭＳ ゴシック" w:cs="ＭＳ ゴシック" w:hint="eastAsia"/>
                <w:color w:val="000000"/>
                <w:szCs w:val="21"/>
              </w:rPr>
              <w:t>（</w:t>
            </w:r>
            <w:r w:rsidR="003956FD">
              <w:rPr>
                <w:rFonts w:ascii="ＭＳ ゴシック" w:eastAsia="ＭＳ ゴシック" w:hAnsi="ＭＳ ゴシック" w:cs="ＭＳ ゴシック"/>
                <w:color w:val="000000"/>
                <w:szCs w:val="21"/>
              </w:rPr>
              <w:t xml:space="preserve">　　　年　　　月 </w:t>
            </w:r>
            <w:r w:rsidR="003956FD">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xml:space="preserve">　　　年　　　月） </w:t>
            </w:r>
            <w:r w:rsidR="00F015AA">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xml:space="preserve">  </w:t>
            </w:r>
            <w:r w:rsidR="00E469AB">
              <w:rPr>
                <w:rFonts w:ascii="ＭＳ ゴシック" w:eastAsia="ＭＳ ゴシック" w:hAnsi="ＭＳ ゴシック" w:cs="ＭＳ ゴシック" w:hint="eastAsia"/>
                <w:color w:val="000000"/>
                <w:szCs w:val="21"/>
                <w:u w:val="single" w:color="000000"/>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円</w:t>
            </w:r>
          </w:p>
          <w:p w:rsidR="00C35FF6" w:rsidRPr="00C35FF6" w:rsidRDefault="00C35FF6"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0474CD">
              <w:rPr>
                <w:rFonts w:ascii="ＭＳ ゴシック" w:eastAsia="ＭＳ ゴシック" w:hAnsi="ＭＳ ゴシック" w:cs="ＭＳ ゴシック" w:hint="eastAsia"/>
                <w:color w:val="000000"/>
                <w:szCs w:val="21"/>
              </w:rPr>
              <w:t>Ｄ：事業活動の制限を受けた直後</w:t>
            </w:r>
            <w:r w:rsidR="00BE1F5B">
              <w:rPr>
                <w:rFonts w:ascii="ＭＳ ゴシック" w:eastAsia="ＭＳ ゴシック" w:hAnsi="ＭＳ ゴシック" w:cs="ＭＳ ゴシック" w:hint="eastAsia"/>
                <w:color w:val="000000"/>
                <w:szCs w:val="21"/>
              </w:rPr>
              <w:t>３</w:t>
            </w:r>
            <w:r w:rsidRPr="00C35FF6">
              <w:rPr>
                <w:rFonts w:ascii="ＭＳ ゴシック" w:eastAsia="ＭＳ ゴシック" w:hAnsi="ＭＳ ゴシック" w:cs="ＭＳ ゴシック" w:hint="eastAsia"/>
                <w:color w:val="000000"/>
                <w:szCs w:val="21"/>
              </w:rPr>
              <w:t>か月</w:t>
            </w:r>
            <w:bookmarkStart w:id="0" w:name="_GoBack"/>
            <w:bookmarkEnd w:id="0"/>
            <w:r w:rsidRPr="00C35FF6">
              <w:rPr>
                <w:rFonts w:ascii="ＭＳ ゴシック" w:eastAsia="ＭＳ ゴシック" w:hAnsi="ＭＳ ゴシック" w:cs="ＭＳ ゴシック" w:hint="eastAsia"/>
                <w:color w:val="000000"/>
                <w:szCs w:val="21"/>
              </w:rPr>
              <w:t>間の売上高等</w:t>
            </w:r>
          </w:p>
          <w:p w:rsidR="00C35FF6" w:rsidRDefault="00C35FF6"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szCs w:val="21"/>
                <w:u w:val="single" w:color="000000"/>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3956FD">
              <w:rPr>
                <w:rFonts w:ascii="ＭＳ ゴシック" w:eastAsia="ＭＳ ゴシック" w:hAnsi="ＭＳ ゴシック" w:cs="ＭＳ ゴシック" w:hint="eastAsia"/>
                <w:color w:val="000000"/>
                <w:szCs w:val="21"/>
              </w:rPr>
              <w:t>（</w:t>
            </w:r>
            <w:r w:rsidR="003956FD">
              <w:rPr>
                <w:rFonts w:ascii="ＭＳ ゴシック" w:eastAsia="ＭＳ ゴシック" w:hAnsi="ＭＳ ゴシック" w:cs="ＭＳ ゴシック"/>
                <w:color w:val="000000"/>
                <w:szCs w:val="21"/>
              </w:rPr>
              <w:t xml:space="preserve">　　　年　　　月</w:t>
            </w:r>
            <w:r w:rsidR="003956FD">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年　　　月）</w:t>
            </w:r>
            <w:r w:rsidR="00F015AA">
              <w:rPr>
                <w:rFonts w:ascii="ＭＳ ゴシック" w:eastAsia="ＭＳ ゴシック" w:hAnsi="ＭＳ ゴシック" w:cs="ＭＳ ゴシック" w:hint="eastAsia"/>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円</w:t>
            </w:r>
          </w:p>
          <w:p w:rsidR="00E469AB" w:rsidRPr="00C35FF6" w:rsidRDefault="00E469AB" w:rsidP="00DF1DB9">
            <w:pPr>
              <w:tabs>
                <w:tab w:val="left" w:pos="3261"/>
              </w:tabs>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p>
        </w:tc>
      </w:tr>
      <w:tr w:rsidR="001D791F" w:rsidRPr="00C35FF6" w:rsidTr="00C0594D">
        <w:trPr>
          <w:trHeight w:val="2237"/>
        </w:trPr>
        <w:tc>
          <w:tcPr>
            <w:tcW w:w="9446" w:type="dxa"/>
          </w:tcPr>
          <w:p w:rsidR="00E15FEA" w:rsidRPr="00E151B7" w:rsidRDefault="00E15FEA"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Theme="majorEastAsia" w:eastAsiaTheme="majorEastAsia" w:hAnsiTheme="majorEastAsia"/>
              </w:rPr>
            </w:pPr>
            <w:r w:rsidRPr="00E151B7">
              <w:rPr>
                <w:rFonts w:asciiTheme="majorEastAsia" w:eastAsiaTheme="majorEastAsia" w:hAnsiTheme="majorEastAsia" w:hint="eastAsia"/>
              </w:rPr>
              <w:t xml:space="preserve">　　</w:t>
            </w:r>
            <w:r w:rsidR="00446D8C">
              <w:rPr>
                <w:rFonts w:asciiTheme="majorEastAsia" w:eastAsiaTheme="majorEastAsia" w:hAnsiTheme="majorEastAsia" w:hint="eastAsia"/>
              </w:rPr>
              <w:t xml:space="preserve">　　　　　　　　　　　　　　　　　　　　　　　　　　　</w:t>
            </w:r>
            <w:r w:rsidR="00F015AA">
              <w:rPr>
                <w:rFonts w:asciiTheme="majorEastAsia" w:eastAsiaTheme="majorEastAsia" w:hAnsiTheme="majorEastAsia" w:hint="eastAsia"/>
              </w:rPr>
              <w:t xml:space="preserve">　　</w:t>
            </w:r>
            <w:r w:rsidR="00446D8C">
              <w:rPr>
                <w:rFonts w:asciiTheme="majorEastAsia" w:eastAsiaTheme="majorEastAsia" w:hAnsiTheme="majorEastAsia" w:hint="eastAsia"/>
              </w:rPr>
              <w:t xml:space="preserve">　南　商　</w:t>
            </w:r>
            <w:r w:rsidRPr="00E151B7">
              <w:rPr>
                <w:rFonts w:asciiTheme="majorEastAsia" w:eastAsiaTheme="majorEastAsia" w:hAnsiTheme="majorEastAsia"/>
              </w:rPr>
              <w:t>第</w:t>
            </w:r>
            <w:r w:rsidRPr="00E151B7">
              <w:rPr>
                <w:rFonts w:asciiTheme="majorEastAsia" w:eastAsiaTheme="majorEastAsia" w:hAnsiTheme="majorEastAsia" w:hint="eastAsia"/>
              </w:rPr>
              <w:t xml:space="preserve">　　　</w:t>
            </w:r>
            <w:r w:rsidRPr="00E151B7">
              <w:rPr>
                <w:rFonts w:asciiTheme="majorEastAsia" w:eastAsiaTheme="majorEastAsia" w:hAnsiTheme="majorEastAsia"/>
              </w:rPr>
              <w:t xml:space="preserve">号 </w:t>
            </w:r>
          </w:p>
          <w:p w:rsidR="00E15FEA" w:rsidRPr="00E151B7" w:rsidRDefault="00C0594D"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Theme="majorEastAsia" w:eastAsiaTheme="majorEastAsia" w:hAnsiTheme="majorEastAsia"/>
              </w:rPr>
            </w:pPr>
            <w:r>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申請のとおり、相違ないことを認定します。 </w:t>
            </w:r>
          </w:p>
          <w:p w:rsidR="00E151B7" w:rsidRPr="00E151B7" w:rsidRDefault="00E151B7"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Theme="majorEastAsia" w:eastAsiaTheme="majorEastAsia" w:hAnsiTheme="majorEastAsia"/>
              </w:rPr>
            </w:pPr>
          </w:p>
          <w:p w:rsidR="00E15FEA" w:rsidRPr="00E151B7" w:rsidRDefault="00446D8C"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Theme="majorEastAsia" w:eastAsiaTheme="majorEastAsia" w:hAnsiTheme="majorEastAsia"/>
              </w:rPr>
            </w:pPr>
            <w:r>
              <w:rPr>
                <w:rFonts w:asciiTheme="majorEastAsia" w:eastAsiaTheme="majorEastAsia" w:hAnsiTheme="majorEastAsia" w:hint="eastAsia"/>
              </w:rPr>
              <w:t xml:space="preserve">　　　　　　　　　　　　　　　　　　　　　</w:t>
            </w:r>
            <w:r w:rsidR="00C9480C">
              <w:rPr>
                <w:rFonts w:asciiTheme="majorEastAsia" w:eastAsiaTheme="majorEastAsia" w:hAnsiTheme="majorEastAsia" w:hint="eastAsia"/>
              </w:rPr>
              <w:t xml:space="preserve">　　</w:t>
            </w:r>
            <w:r w:rsidR="00F015AA">
              <w:rPr>
                <w:rFonts w:asciiTheme="majorEastAsia" w:eastAsiaTheme="majorEastAsia" w:hAnsiTheme="majorEastAsia" w:hint="eastAsia"/>
              </w:rPr>
              <w:t xml:space="preserve">　　</w:t>
            </w:r>
            <w:r w:rsidR="004F39CC">
              <w:rPr>
                <w:rFonts w:asciiTheme="majorEastAsia" w:eastAsiaTheme="majorEastAsia" w:hAnsiTheme="majorEastAsia"/>
              </w:rPr>
              <w:t>令和</w:t>
            </w:r>
            <w:r w:rsidR="00E15FEA" w:rsidRPr="00E151B7">
              <w:rPr>
                <w:rFonts w:asciiTheme="majorEastAsia" w:eastAsiaTheme="majorEastAsia" w:hAnsiTheme="majorEastAsia"/>
              </w:rPr>
              <w:t xml:space="preserve"> </w:t>
            </w:r>
            <w:r w:rsidR="00E15FEA" w:rsidRPr="00E151B7">
              <w:rPr>
                <w:rFonts w:asciiTheme="majorEastAsia" w:eastAsiaTheme="majorEastAsia" w:hAnsiTheme="majorEastAsia" w:hint="eastAsia"/>
              </w:rPr>
              <w:t xml:space="preserve">　</w:t>
            </w:r>
            <w:r w:rsidR="00B0167E">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年 </w:t>
            </w:r>
            <w:r w:rsidR="00E15FEA" w:rsidRPr="00E151B7">
              <w:rPr>
                <w:rFonts w:asciiTheme="majorEastAsia" w:eastAsiaTheme="majorEastAsia" w:hAnsiTheme="majorEastAsia" w:hint="eastAsia"/>
              </w:rPr>
              <w:t xml:space="preserve">　</w:t>
            </w:r>
            <w:r w:rsidR="00B0167E">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月 </w:t>
            </w:r>
            <w:r w:rsidR="00B0167E">
              <w:rPr>
                <w:rFonts w:asciiTheme="majorEastAsia" w:eastAsiaTheme="majorEastAsia" w:hAnsiTheme="majorEastAsia"/>
              </w:rPr>
              <w:t xml:space="preserve">   </w:t>
            </w:r>
            <w:r w:rsidR="00E15FEA" w:rsidRPr="00E151B7">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日 </w:t>
            </w:r>
          </w:p>
          <w:p w:rsidR="00446D8C" w:rsidRDefault="00E15FEA"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Theme="majorEastAsia" w:eastAsiaTheme="majorEastAsia" w:hAnsiTheme="majorEastAsia"/>
              </w:rPr>
            </w:pPr>
            <w:r w:rsidRPr="00E151B7">
              <w:rPr>
                <w:rFonts w:asciiTheme="majorEastAsia" w:eastAsiaTheme="majorEastAsia" w:hAnsiTheme="majorEastAsia" w:hint="eastAsia"/>
              </w:rPr>
              <w:t xml:space="preserve">　　　　　　　　　　　　　　　　　　　　　　　</w:t>
            </w:r>
          </w:p>
          <w:p w:rsidR="00E151B7" w:rsidRPr="00446D8C" w:rsidRDefault="00F015AA" w:rsidP="00C0594D">
            <w:pPr>
              <w:tabs>
                <w:tab w:val="left" w:pos="3261"/>
              </w:tabs>
              <w:suppressAutoHyphens/>
              <w:kinsoku w:val="0"/>
              <w:wordWrap w:val="0"/>
              <w:overflowPunct w:val="0"/>
              <w:autoSpaceDE w:val="0"/>
              <w:autoSpaceDN w:val="0"/>
              <w:adjustRightInd w:val="0"/>
              <w:spacing w:line="260" w:lineRule="exact"/>
              <w:ind w:leftChars="2149" w:left="4513"/>
              <w:jc w:val="left"/>
              <w:textAlignment w:val="baseline"/>
              <w:rPr>
                <w:rFonts w:asciiTheme="majorEastAsia" w:eastAsiaTheme="majorEastAsia" w:hAnsiTheme="majorEastAsia"/>
              </w:rPr>
            </w:pPr>
            <w:r>
              <w:rPr>
                <w:rFonts w:asciiTheme="majorEastAsia" w:eastAsiaTheme="majorEastAsia" w:hAnsiTheme="majorEastAsia" w:hint="eastAsia"/>
              </w:rPr>
              <w:t xml:space="preserve">　　</w:t>
            </w:r>
            <w:r w:rsidR="00C9480C">
              <w:rPr>
                <w:rFonts w:asciiTheme="majorEastAsia" w:eastAsiaTheme="majorEastAsia" w:hAnsiTheme="majorEastAsia" w:hint="eastAsia"/>
              </w:rPr>
              <w:t xml:space="preserve"> 南さつま市長　本坊輝雄</w:t>
            </w:r>
          </w:p>
          <w:p w:rsidR="00446D8C" w:rsidRDefault="00446D8C" w:rsidP="00C0594D">
            <w:pPr>
              <w:tabs>
                <w:tab w:val="left" w:pos="3261"/>
              </w:tabs>
              <w:suppressAutoHyphens/>
              <w:kinsoku w:val="0"/>
              <w:wordWrap w:val="0"/>
              <w:overflowPunct w:val="0"/>
              <w:autoSpaceDE w:val="0"/>
              <w:autoSpaceDN w:val="0"/>
              <w:adjustRightInd w:val="0"/>
              <w:spacing w:line="260" w:lineRule="exact"/>
              <w:jc w:val="left"/>
              <w:textAlignment w:val="baseline"/>
              <w:rPr>
                <w:rFonts w:asciiTheme="majorEastAsia" w:eastAsiaTheme="majorEastAsia" w:hAnsiTheme="majorEastAsia"/>
              </w:rPr>
            </w:pPr>
          </w:p>
          <w:p w:rsidR="00E15FEA" w:rsidRPr="00E15FEA" w:rsidRDefault="003956FD" w:rsidP="00C0594D">
            <w:pPr>
              <w:tabs>
                <w:tab w:val="left" w:pos="3261"/>
              </w:tabs>
              <w:suppressAutoHyphens/>
              <w:kinsoku w:val="0"/>
              <w:wordWrap w:val="0"/>
              <w:overflowPunct w:val="0"/>
              <w:autoSpaceDE w:val="0"/>
              <w:autoSpaceDN w:val="0"/>
              <w:adjustRightInd w:val="0"/>
              <w:spacing w:line="260" w:lineRule="exact"/>
              <w:jc w:val="left"/>
              <w:textAlignment w:val="baseline"/>
            </w:pPr>
            <w:r>
              <w:rPr>
                <w:rFonts w:asciiTheme="majorEastAsia" w:eastAsiaTheme="majorEastAsia" w:hAnsiTheme="majorEastAsia" w:hint="eastAsia"/>
              </w:rPr>
              <w:t xml:space="preserve">　</w:t>
            </w:r>
            <w:r w:rsidR="00F015AA">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信用保証協会</w:t>
            </w:r>
            <w:r>
              <w:rPr>
                <w:rFonts w:asciiTheme="majorEastAsia" w:eastAsiaTheme="majorEastAsia" w:hAnsiTheme="majorEastAsia"/>
              </w:rPr>
              <w:t>への申込</w:t>
            </w:r>
            <w:r w:rsidR="00E15FEA" w:rsidRPr="00E151B7">
              <w:rPr>
                <w:rFonts w:asciiTheme="majorEastAsia" w:eastAsiaTheme="majorEastAsia" w:hAnsiTheme="majorEastAsia"/>
              </w:rPr>
              <w:t>期間：</w:t>
            </w:r>
            <w:r w:rsidR="004F39CC">
              <w:rPr>
                <w:rFonts w:asciiTheme="majorEastAsia" w:eastAsiaTheme="majorEastAsia" w:hAnsiTheme="majorEastAsia"/>
              </w:rPr>
              <w:t>令和</w:t>
            </w:r>
            <w:r w:rsidR="00E15FEA" w:rsidRPr="00E151B7">
              <w:rPr>
                <w:rFonts w:asciiTheme="majorEastAsia" w:eastAsiaTheme="majorEastAsia" w:hAnsiTheme="majorEastAsia"/>
              </w:rPr>
              <w:t xml:space="preserve">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年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月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日から</w:t>
            </w:r>
            <w:r w:rsidR="004F39CC">
              <w:rPr>
                <w:rFonts w:asciiTheme="majorEastAsia" w:eastAsiaTheme="majorEastAsia" w:hAnsiTheme="majorEastAsia"/>
              </w:rPr>
              <w:t>令和</w:t>
            </w:r>
            <w:r w:rsidR="00E15FEA" w:rsidRPr="00E151B7">
              <w:rPr>
                <w:rFonts w:asciiTheme="majorEastAsia" w:eastAsiaTheme="majorEastAsia" w:hAnsiTheme="majorEastAsia"/>
              </w:rPr>
              <w:t xml:space="preserve">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年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月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日まで </w:t>
            </w:r>
          </w:p>
        </w:tc>
      </w:tr>
    </w:tbl>
    <w:p w:rsidR="00C35FF6" w:rsidRPr="00E469AB" w:rsidRDefault="004F39CC" w:rsidP="00C0594D">
      <w:pPr>
        <w:tabs>
          <w:tab w:val="left" w:pos="3261"/>
        </w:tabs>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E469AB">
        <w:rPr>
          <w:rFonts w:ascii="ＭＳ ゴシック" w:eastAsia="ＭＳ ゴシック" w:hAnsi="ＭＳ ゴシック" w:cs="ＭＳ ゴシック" w:hint="eastAsia"/>
          <w:color w:val="000000"/>
          <w:kern w:val="0"/>
          <w:szCs w:val="21"/>
        </w:rPr>
        <w:t>）</w:t>
      </w:r>
      <w:r w:rsidR="00C35FF6" w:rsidRPr="00C35FF6">
        <w:rPr>
          <w:rFonts w:ascii="ＭＳ ゴシック" w:eastAsia="ＭＳ ゴシック" w:hAnsi="ＭＳ ゴシック" w:cs="ＭＳ ゴシック" w:hint="eastAsia"/>
          <w:color w:val="000000"/>
          <w:kern w:val="0"/>
          <w:szCs w:val="21"/>
        </w:rPr>
        <w:t>には、経済産業大臣が指定する事業活動の制限の内容に応じ、「店舗の閉鎖」等を入れる。</w:t>
      </w:r>
    </w:p>
    <w:p w:rsidR="00C35FF6" w:rsidRDefault="00C35FF6" w:rsidP="00C0594D">
      <w:pPr>
        <w:tabs>
          <w:tab w:val="left" w:pos="3261"/>
        </w:tabs>
        <w:suppressAutoHyphens/>
        <w:wordWrap w:val="0"/>
        <w:spacing w:line="300" w:lineRule="exact"/>
        <w:ind w:left="1230" w:hanging="123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BE1F5B" w:rsidRPr="00C35FF6" w:rsidRDefault="00BE1F5B" w:rsidP="00BE1F5B">
      <w:pPr>
        <w:tabs>
          <w:tab w:val="left" w:pos="3261"/>
        </w:tabs>
        <w:suppressAutoHyphens/>
        <w:wordWrap w:val="0"/>
        <w:spacing w:line="300" w:lineRule="exact"/>
        <w:ind w:left="567" w:hanging="56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本様式は、業歴1年1か月未満の場合あるいは前年以降、事業拡大等により前年比較が適当でない特段の事情がある場合に使用します。</w:t>
      </w:r>
    </w:p>
    <w:p w:rsidR="00C35FF6" w:rsidRPr="00BE1F5B" w:rsidRDefault="00BE1F5B" w:rsidP="00C0594D">
      <w:pPr>
        <w:tabs>
          <w:tab w:val="left" w:pos="3261"/>
        </w:tabs>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w:t>
      </w:r>
      <w:r w:rsidR="00C35FF6" w:rsidRPr="00C35FF6">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rsidR="006920E0" w:rsidRDefault="00BE1F5B" w:rsidP="00C0594D">
      <w:pPr>
        <w:pStyle w:val="afc"/>
        <w:tabs>
          <w:tab w:val="left" w:pos="3261"/>
        </w:tabs>
        <w:spacing w:line="300" w:lineRule="exact"/>
        <w:ind w:left="567" w:hangingChars="270" w:hanging="567"/>
        <w:rPr>
          <w:rFonts w:hAnsi="Times New Roman" w:cs="Times New Roman"/>
          <w:sz w:val="24"/>
          <w:szCs w:val="24"/>
        </w:rPr>
      </w:pPr>
      <w:r>
        <w:rPr>
          <w:rFonts w:hint="eastAsia"/>
        </w:rPr>
        <w:t xml:space="preserve">　③</w:t>
      </w:r>
      <w:r w:rsidR="003956FD">
        <w:rPr>
          <w:rFonts w:hint="eastAsia"/>
        </w:rPr>
        <w:t xml:space="preserve">　市長から認定を受けた日</w:t>
      </w:r>
      <w:r w:rsidR="003956FD">
        <w:t>から</w:t>
      </w:r>
      <w:r w:rsidR="003956FD">
        <w:rPr>
          <w:rFonts w:hint="eastAsia"/>
        </w:rPr>
        <w:t>30日</w:t>
      </w:r>
      <w:r w:rsidR="003956FD">
        <w:t>以内</w:t>
      </w:r>
      <w:r w:rsidR="003956FD">
        <w:rPr>
          <w:rFonts w:hint="eastAsia"/>
        </w:rPr>
        <w:t>に信用保証協会に対して、保証</w:t>
      </w:r>
      <w:r w:rsidR="00C35FF6" w:rsidRPr="00C35FF6">
        <w:rPr>
          <w:rFonts w:hint="eastAsia"/>
        </w:rPr>
        <w:t>申込みを行うことが必要です。</w:t>
      </w:r>
    </w:p>
    <w:sectPr w:rsidR="006920E0" w:rsidSect="00BE1F5B">
      <w:pgSz w:w="11906" w:h="16838"/>
      <w:pgMar w:top="1191" w:right="1247" w:bottom="1134"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D55" w:rsidRDefault="000A6D55" w:rsidP="001D602D">
      <w:r>
        <w:separator/>
      </w:r>
    </w:p>
  </w:endnote>
  <w:endnote w:type="continuationSeparator" w:id="0">
    <w:p w:rsidR="000A6D55" w:rsidRDefault="000A6D5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D55" w:rsidRDefault="000A6D55" w:rsidP="001D602D">
      <w:r>
        <w:separator/>
      </w:r>
    </w:p>
  </w:footnote>
  <w:footnote w:type="continuationSeparator" w:id="0">
    <w:p w:rsidR="000A6D55" w:rsidRDefault="000A6D5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00190"/>
    <w:rsid w:val="00021A12"/>
    <w:rsid w:val="0003301E"/>
    <w:rsid w:val="0003415B"/>
    <w:rsid w:val="000474CD"/>
    <w:rsid w:val="0009372B"/>
    <w:rsid w:val="000A6D55"/>
    <w:rsid w:val="000B3DA6"/>
    <w:rsid w:val="000C030F"/>
    <w:rsid w:val="000C69A3"/>
    <w:rsid w:val="000D24BF"/>
    <w:rsid w:val="000E0E45"/>
    <w:rsid w:val="000F41FB"/>
    <w:rsid w:val="0011320B"/>
    <w:rsid w:val="00154A51"/>
    <w:rsid w:val="00162995"/>
    <w:rsid w:val="0016326B"/>
    <w:rsid w:val="00194C42"/>
    <w:rsid w:val="001A55E4"/>
    <w:rsid w:val="001B5DAA"/>
    <w:rsid w:val="001D0690"/>
    <w:rsid w:val="001D1612"/>
    <w:rsid w:val="001D602D"/>
    <w:rsid w:val="001D791F"/>
    <w:rsid w:val="001E190C"/>
    <w:rsid w:val="001E1FB4"/>
    <w:rsid w:val="001E6BA4"/>
    <w:rsid w:val="00206A47"/>
    <w:rsid w:val="00236BED"/>
    <w:rsid w:val="002409E6"/>
    <w:rsid w:val="0024791F"/>
    <w:rsid w:val="00273682"/>
    <w:rsid w:val="002A29FE"/>
    <w:rsid w:val="002B5C8F"/>
    <w:rsid w:val="002B7D97"/>
    <w:rsid w:val="002C1D79"/>
    <w:rsid w:val="002D3723"/>
    <w:rsid w:val="002E519E"/>
    <w:rsid w:val="002F3E18"/>
    <w:rsid w:val="003268F3"/>
    <w:rsid w:val="0033311C"/>
    <w:rsid w:val="003523EB"/>
    <w:rsid w:val="00355C24"/>
    <w:rsid w:val="00363B86"/>
    <w:rsid w:val="00376F76"/>
    <w:rsid w:val="00376F84"/>
    <w:rsid w:val="00384C9C"/>
    <w:rsid w:val="003869F2"/>
    <w:rsid w:val="003956FD"/>
    <w:rsid w:val="003A289E"/>
    <w:rsid w:val="003B175E"/>
    <w:rsid w:val="003B1D54"/>
    <w:rsid w:val="003C39F9"/>
    <w:rsid w:val="00446D8C"/>
    <w:rsid w:val="00476298"/>
    <w:rsid w:val="004908E9"/>
    <w:rsid w:val="00491803"/>
    <w:rsid w:val="004A1BB1"/>
    <w:rsid w:val="004B2743"/>
    <w:rsid w:val="004D1541"/>
    <w:rsid w:val="004D1C76"/>
    <w:rsid w:val="004E2DC9"/>
    <w:rsid w:val="004F39CC"/>
    <w:rsid w:val="004F6B3A"/>
    <w:rsid w:val="00543817"/>
    <w:rsid w:val="0055281C"/>
    <w:rsid w:val="00552A9C"/>
    <w:rsid w:val="00566A5A"/>
    <w:rsid w:val="005A3FBC"/>
    <w:rsid w:val="006011ED"/>
    <w:rsid w:val="00640E97"/>
    <w:rsid w:val="00667715"/>
    <w:rsid w:val="00681332"/>
    <w:rsid w:val="006920E0"/>
    <w:rsid w:val="006A3D9D"/>
    <w:rsid w:val="006B2EC6"/>
    <w:rsid w:val="006B3E4B"/>
    <w:rsid w:val="006D47AE"/>
    <w:rsid w:val="006E1BBD"/>
    <w:rsid w:val="006F311F"/>
    <w:rsid w:val="006F3819"/>
    <w:rsid w:val="0070340C"/>
    <w:rsid w:val="00712D50"/>
    <w:rsid w:val="00740D4F"/>
    <w:rsid w:val="007434FC"/>
    <w:rsid w:val="00746C3A"/>
    <w:rsid w:val="00762DFA"/>
    <w:rsid w:val="00775AB3"/>
    <w:rsid w:val="00790309"/>
    <w:rsid w:val="007A4915"/>
    <w:rsid w:val="007D57FF"/>
    <w:rsid w:val="007E46CE"/>
    <w:rsid w:val="007E6442"/>
    <w:rsid w:val="007F60C5"/>
    <w:rsid w:val="008517DC"/>
    <w:rsid w:val="008530A7"/>
    <w:rsid w:val="00855940"/>
    <w:rsid w:val="008648AC"/>
    <w:rsid w:val="0087522E"/>
    <w:rsid w:val="00894638"/>
    <w:rsid w:val="008A025E"/>
    <w:rsid w:val="008A06A7"/>
    <w:rsid w:val="008C30C5"/>
    <w:rsid w:val="009271A1"/>
    <w:rsid w:val="00932D86"/>
    <w:rsid w:val="00946A28"/>
    <w:rsid w:val="00965F5B"/>
    <w:rsid w:val="009677B2"/>
    <w:rsid w:val="00980DA3"/>
    <w:rsid w:val="00985FA3"/>
    <w:rsid w:val="00986994"/>
    <w:rsid w:val="009965AD"/>
    <w:rsid w:val="00997886"/>
    <w:rsid w:val="009B1C58"/>
    <w:rsid w:val="009C7C95"/>
    <w:rsid w:val="009F202F"/>
    <w:rsid w:val="009F35F4"/>
    <w:rsid w:val="009F5823"/>
    <w:rsid w:val="00A02900"/>
    <w:rsid w:val="00A15655"/>
    <w:rsid w:val="00A27C34"/>
    <w:rsid w:val="00A34611"/>
    <w:rsid w:val="00A57418"/>
    <w:rsid w:val="00A607F4"/>
    <w:rsid w:val="00A661E4"/>
    <w:rsid w:val="00A830D4"/>
    <w:rsid w:val="00A84F0E"/>
    <w:rsid w:val="00AE2F39"/>
    <w:rsid w:val="00AE4572"/>
    <w:rsid w:val="00AE4E53"/>
    <w:rsid w:val="00AE7454"/>
    <w:rsid w:val="00AF2BF0"/>
    <w:rsid w:val="00B0167E"/>
    <w:rsid w:val="00B07FA6"/>
    <w:rsid w:val="00B31654"/>
    <w:rsid w:val="00B649D8"/>
    <w:rsid w:val="00B66AFB"/>
    <w:rsid w:val="00B67566"/>
    <w:rsid w:val="00BB1F09"/>
    <w:rsid w:val="00BE1F5B"/>
    <w:rsid w:val="00BE5556"/>
    <w:rsid w:val="00BF3A4B"/>
    <w:rsid w:val="00C018DD"/>
    <w:rsid w:val="00C0594D"/>
    <w:rsid w:val="00C118A8"/>
    <w:rsid w:val="00C26E97"/>
    <w:rsid w:val="00C35FF6"/>
    <w:rsid w:val="00C459FB"/>
    <w:rsid w:val="00C90292"/>
    <w:rsid w:val="00C9480C"/>
    <w:rsid w:val="00CE70C5"/>
    <w:rsid w:val="00CF66F6"/>
    <w:rsid w:val="00D01498"/>
    <w:rsid w:val="00D11792"/>
    <w:rsid w:val="00D164FF"/>
    <w:rsid w:val="00D214D7"/>
    <w:rsid w:val="00D218B2"/>
    <w:rsid w:val="00D23F7E"/>
    <w:rsid w:val="00D31E5D"/>
    <w:rsid w:val="00D3797F"/>
    <w:rsid w:val="00D46B88"/>
    <w:rsid w:val="00D5502A"/>
    <w:rsid w:val="00D67847"/>
    <w:rsid w:val="00D85443"/>
    <w:rsid w:val="00D861E3"/>
    <w:rsid w:val="00D87AD8"/>
    <w:rsid w:val="00D96B4C"/>
    <w:rsid w:val="00DD7720"/>
    <w:rsid w:val="00DE5FF6"/>
    <w:rsid w:val="00DE64BF"/>
    <w:rsid w:val="00DF1DB9"/>
    <w:rsid w:val="00E04ED9"/>
    <w:rsid w:val="00E151B7"/>
    <w:rsid w:val="00E15FEA"/>
    <w:rsid w:val="00E34046"/>
    <w:rsid w:val="00E3436E"/>
    <w:rsid w:val="00E40FF3"/>
    <w:rsid w:val="00E469AB"/>
    <w:rsid w:val="00E62F61"/>
    <w:rsid w:val="00E65973"/>
    <w:rsid w:val="00E9118A"/>
    <w:rsid w:val="00EA587B"/>
    <w:rsid w:val="00EC514E"/>
    <w:rsid w:val="00ED24EA"/>
    <w:rsid w:val="00ED5193"/>
    <w:rsid w:val="00ED53D5"/>
    <w:rsid w:val="00EE40DA"/>
    <w:rsid w:val="00EF1F6C"/>
    <w:rsid w:val="00EF7F25"/>
    <w:rsid w:val="00F015AA"/>
    <w:rsid w:val="00F30A0D"/>
    <w:rsid w:val="00F67098"/>
    <w:rsid w:val="00F6765B"/>
    <w:rsid w:val="00F84C44"/>
    <w:rsid w:val="00F850DE"/>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9750F3"/>
  <w15:docId w15:val="{51B4A1DE-1470-475C-8BDB-106A3218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styleId="afc">
    <w:name w:val="Body Text Indent"/>
    <w:basedOn w:val="a"/>
    <w:link w:val="afd"/>
    <w:uiPriority w:val="99"/>
    <w:unhideWhenUsed/>
    <w:rsid w:val="00E151B7"/>
    <w:pPr>
      <w:suppressAutoHyphens/>
      <w:wordWrap w:val="0"/>
      <w:spacing w:line="274" w:lineRule="exact"/>
      <w:ind w:left="473" w:hangingChars="225" w:hanging="473"/>
      <w:jc w:val="left"/>
      <w:textAlignment w:val="baseline"/>
    </w:pPr>
    <w:rPr>
      <w:rFonts w:ascii="ＭＳ ゴシック" w:eastAsia="ＭＳ ゴシック" w:hAnsi="ＭＳ ゴシック" w:cs="ＭＳ ゴシック"/>
      <w:color w:val="000000"/>
      <w:kern w:val="0"/>
      <w:szCs w:val="21"/>
    </w:rPr>
  </w:style>
  <w:style w:type="character" w:customStyle="1" w:styleId="afd">
    <w:name w:val="本文インデント (文字)"/>
    <w:basedOn w:val="a0"/>
    <w:link w:val="afc"/>
    <w:uiPriority w:val="99"/>
    <w:rsid w:val="00E151B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0275B-BA16-49D3-B570-3F5AD2163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229</Words>
  <Characters>1308</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2021-03-26T10:06:00Z</cp:lastPrinted>
  <dcterms:created xsi:type="dcterms:W3CDTF">2024-12-10T07:05:00Z</dcterms:created>
  <dcterms:modified xsi:type="dcterms:W3CDTF">2025-06-13T06:44:00Z</dcterms:modified>
</cp:coreProperties>
</file>