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55" w:rsidRDefault="00367455" w:rsidP="00367455">
      <w:pPr>
        <w:rPr>
          <w:rFonts w:hint="eastAsia"/>
          <w:sz w:val="26"/>
          <w:szCs w:val="26"/>
        </w:rPr>
      </w:pPr>
    </w:p>
    <w:p w:rsidR="00367455" w:rsidRDefault="00367455" w:rsidP="00367455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号様式（第</w:t>
      </w:r>
      <w:r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条関係）</w:t>
      </w: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南さつま市長　　　　　　様</w:t>
      </w: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申請者　住　　所</w:t>
      </w:r>
    </w:p>
    <w:p w:rsidR="00367455" w:rsidRDefault="00367455" w:rsidP="0036745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氏　　名　　　　　　　　　　印</w:t>
      </w:r>
    </w:p>
    <w:p w:rsidR="00367455" w:rsidRDefault="00367455" w:rsidP="0036745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電話番号</w:t>
      </w:r>
    </w:p>
    <w:p w:rsidR="00367455" w:rsidRDefault="00367455" w:rsidP="00367455">
      <w:pPr>
        <w:ind w:left="780" w:hangingChars="300" w:hanging="780"/>
        <w:rPr>
          <w:sz w:val="26"/>
          <w:szCs w:val="26"/>
        </w:rPr>
      </w:pPr>
    </w:p>
    <w:p w:rsidR="00367455" w:rsidRPr="008C4FE4" w:rsidRDefault="00367455" w:rsidP="00367455">
      <w:pPr>
        <w:tabs>
          <w:tab w:val="center" w:pos="4252"/>
        </w:tabs>
        <w:jc w:val="center"/>
        <w:rPr>
          <w:sz w:val="24"/>
          <w:szCs w:val="24"/>
        </w:rPr>
      </w:pP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交付請求書</w:t>
      </w:r>
    </w:p>
    <w:p w:rsidR="00367455" w:rsidRDefault="00367455" w:rsidP="00367455">
      <w:pPr>
        <w:rPr>
          <w:sz w:val="26"/>
          <w:szCs w:val="26"/>
        </w:rPr>
      </w:pPr>
    </w:p>
    <w:p w:rsidR="00367455" w:rsidRPr="0078047E" w:rsidRDefault="00367455" w:rsidP="00367455">
      <w:pPr>
        <w:ind w:firstLineChars="200" w:firstLine="52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　年　　月　　日付け南さつま市　　第　　号で交付確定通知のあった</w:t>
      </w: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について、</w:t>
      </w:r>
      <w:r w:rsidRPr="0078047E">
        <w:rPr>
          <w:rFonts w:ascii="ＭＳ 明朝" w:eastAsia="ＭＳ 明朝" w:hAnsi="ＭＳ 明朝" w:cs="Times New Roman" w:hint="eastAsia"/>
          <w:sz w:val="26"/>
          <w:szCs w:val="26"/>
        </w:rPr>
        <w:t>南さつま市空き店舗等活用事業補助金交付要綱</w:t>
      </w:r>
      <w:r>
        <w:rPr>
          <w:rFonts w:ascii="ＭＳ 明朝" w:eastAsia="ＭＳ 明朝" w:hAnsi="ＭＳ 明朝" w:cs="Times New Roman" w:hint="eastAsia"/>
          <w:sz w:val="26"/>
          <w:szCs w:val="26"/>
        </w:rPr>
        <w:t>第12条の規定により、下記のとおり請求します。</w:t>
      </w: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367455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補助金請求金額　　　金　　　　　　　　　円</w:t>
      </w:r>
    </w:p>
    <w:p w:rsidR="00367455" w:rsidRDefault="00367455" w:rsidP="00367455">
      <w:pPr>
        <w:rPr>
          <w:sz w:val="26"/>
          <w:szCs w:val="26"/>
        </w:rPr>
      </w:pPr>
    </w:p>
    <w:p w:rsidR="00367455" w:rsidRPr="00265A8C" w:rsidRDefault="00367455" w:rsidP="00367455">
      <w:pPr>
        <w:rPr>
          <w:sz w:val="26"/>
          <w:szCs w:val="26"/>
        </w:rPr>
      </w:pPr>
    </w:p>
    <w:p w:rsidR="00367455" w:rsidRDefault="00367455" w:rsidP="00367455">
      <w:pPr>
        <w:ind w:firstLineChars="650" w:firstLine="1690"/>
        <w:rPr>
          <w:sz w:val="26"/>
          <w:szCs w:val="26"/>
        </w:rPr>
      </w:pPr>
      <w:r>
        <w:rPr>
          <w:rFonts w:hint="eastAsia"/>
          <w:sz w:val="26"/>
          <w:szCs w:val="26"/>
        </w:rPr>
        <w:t>補助金の振込みを希望する口座</w:t>
      </w:r>
    </w:p>
    <w:tbl>
      <w:tblPr>
        <w:tblStyle w:val="a3"/>
        <w:tblW w:w="0" w:type="auto"/>
        <w:tblInd w:w="1722" w:type="dxa"/>
        <w:tblLook w:val="04A0" w:firstRow="1" w:lastRow="0" w:firstColumn="1" w:lastColumn="0" w:noHBand="0" w:noVBand="1"/>
      </w:tblPr>
      <w:tblGrid>
        <w:gridCol w:w="1668"/>
        <w:gridCol w:w="4231"/>
      </w:tblGrid>
      <w:tr w:rsidR="00367455" w:rsidTr="00E2099F">
        <w:trPr>
          <w:trHeight w:val="713"/>
        </w:trPr>
        <w:tc>
          <w:tcPr>
            <w:tcW w:w="1668" w:type="dxa"/>
            <w:vAlign w:val="center"/>
          </w:tcPr>
          <w:p w:rsidR="00367455" w:rsidRDefault="00367455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金融機関名</w:t>
            </w:r>
          </w:p>
        </w:tc>
        <w:tc>
          <w:tcPr>
            <w:tcW w:w="4231" w:type="dxa"/>
          </w:tcPr>
          <w:p w:rsidR="00367455" w:rsidRDefault="00367455" w:rsidP="00E2099F">
            <w:pPr>
              <w:rPr>
                <w:sz w:val="26"/>
                <w:szCs w:val="26"/>
              </w:rPr>
            </w:pPr>
          </w:p>
        </w:tc>
      </w:tr>
      <w:tr w:rsidR="00367455" w:rsidTr="00E2099F">
        <w:trPr>
          <w:trHeight w:val="681"/>
        </w:trPr>
        <w:tc>
          <w:tcPr>
            <w:tcW w:w="1668" w:type="dxa"/>
            <w:vAlign w:val="center"/>
          </w:tcPr>
          <w:p w:rsidR="00367455" w:rsidRDefault="00367455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支店名</w:t>
            </w:r>
          </w:p>
        </w:tc>
        <w:tc>
          <w:tcPr>
            <w:tcW w:w="4231" w:type="dxa"/>
          </w:tcPr>
          <w:p w:rsidR="00367455" w:rsidRDefault="00367455" w:rsidP="00E2099F">
            <w:pPr>
              <w:rPr>
                <w:sz w:val="26"/>
                <w:szCs w:val="26"/>
              </w:rPr>
            </w:pPr>
          </w:p>
        </w:tc>
      </w:tr>
      <w:tr w:rsidR="00367455" w:rsidTr="00E2099F">
        <w:trPr>
          <w:trHeight w:val="705"/>
        </w:trPr>
        <w:tc>
          <w:tcPr>
            <w:tcW w:w="1668" w:type="dxa"/>
            <w:vAlign w:val="center"/>
          </w:tcPr>
          <w:p w:rsidR="00367455" w:rsidRDefault="00367455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種別</w:t>
            </w:r>
          </w:p>
        </w:tc>
        <w:tc>
          <w:tcPr>
            <w:tcW w:w="4231" w:type="dxa"/>
            <w:vAlign w:val="center"/>
          </w:tcPr>
          <w:p w:rsidR="00367455" w:rsidRDefault="00367455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普通　　　　当座</w:t>
            </w:r>
          </w:p>
        </w:tc>
      </w:tr>
      <w:tr w:rsidR="00367455" w:rsidTr="00E2099F">
        <w:trPr>
          <w:trHeight w:val="714"/>
        </w:trPr>
        <w:tc>
          <w:tcPr>
            <w:tcW w:w="1668" w:type="dxa"/>
            <w:vAlign w:val="center"/>
          </w:tcPr>
          <w:p w:rsidR="00367455" w:rsidRDefault="00367455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口座番号</w:t>
            </w:r>
          </w:p>
        </w:tc>
        <w:tc>
          <w:tcPr>
            <w:tcW w:w="4231" w:type="dxa"/>
          </w:tcPr>
          <w:p w:rsidR="00367455" w:rsidRDefault="00367455" w:rsidP="00E2099F">
            <w:pPr>
              <w:rPr>
                <w:sz w:val="26"/>
                <w:szCs w:val="26"/>
              </w:rPr>
            </w:pPr>
          </w:p>
        </w:tc>
      </w:tr>
      <w:tr w:rsidR="00367455" w:rsidTr="00E2099F">
        <w:tc>
          <w:tcPr>
            <w:tcW w:w="1668" w:type="dxa"/>
            <w:vAlign w:val="center"/>
          </w:tcPr>
          <w:p w:rsidR="00367455" w:rsidRDefault="00367455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  <w:p w:rsidR="00367455" w:rsidRDefault="00367455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口座名義人</w:t>
            </w:r>
          </w:p>
        </w:tc>
        <w:tc>
          <w:tcPr>
            <w:tcW w:w="4231" w:type="dxa"/>
          </w:tcPr>
          <w:p w:rsidR="00367455" w:rsidRDefault="00367455" w:rsidP="00E2099F">
            <w:pPr>
              <w:rPr>
                <w:sz w:val="26"/>
                <w:szCs w:val="26"/>
              </w:rPr>
            </w:pPr>
          </w:p>
        </w:tc>
      </w:tr>
    </w:tbl>
    <w:p w:rsidR="00367455" w:rsidRPr="00C05D97" w:rsidRDefault="00367455" w:rsidP="00367455">
      <w:pPr>
        <w:rPr>
          <w:sz w:val="26"/>
          <w:szCs w:val="26"/>
        </w:rPr>
      </w:pPr>
    </w:p>
    <w:p w:rsidR="00A32BC2" w:rsidRDefault="00A32BC2"/>
    <w:sectPr w:rsidR="00A32BC2" w:rsidSect="004349E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55"/>
    <w:rsid w:val="00367455"/>
    <w:rsid w:val="00A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2015-05-20T02:52:00Z</dcterms:created>
  <dcterms:modified xsi:type="dcterms:W3CDTF">2015-05-20T02:53:00Z</dcterms:modified>
</cp:coreProperties>
</file>