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859F6" w14:textId="77777777" w:rsidR="0002514A" w:rsidRPr="00E53231" w:rsidRDefault="0002514A" w:rsidP="0002514A">
      <w:pPr>
        <w:autoSpaceDE/>
        <w:autoSpaceDN/>
        <w:adjustRightInd/>
        <w:spacing w:line="260" w:lineRule="exact"/>
        <w:jc w:val="both"/>
        <w:rPr>
          <w:rFonts w:ascii="ＭＳ 明朝" w:eastAsia="ＭＳ 明朝" w:hAnsi="Century" w:cs="Times New Roman"/>
          <w:kern w:val="2"/>
          <w:sz w:val="18"/>
          <w:szCs w:val="18"/>
        </w:rPr>
      </w:pPr>
      <w:bookmarkStart w:id="0" w:name="_GoBack"/>
      <w:bookmarkEnd w:id="0"/>
      <w:r w:rsidRPr="00E53231">
        <w:rPr>
          <w:rFonts w:ascii="ＭＳ 明朝" w:eastAsia="ＭＳ 明朝" w:hAnsi="Century" w:cs="Times New Roman" w:hint="eastAsia"/>
          <w:kern w:val="2"/>
          <w:sz w:val="18"/>
          <w:szCs w:val="18"/>
        </w:rPr>
        <w:t>第</w:t>
      </w:r>
      <w:r w:rsidR="00335B59">
        <w:rPr>
          <w:rFonts w:ascii="ＭＳ 明朝" w:eastAsia="ＭＳ 明朝" w:hAnsi="Century" w:cs="Times New Roman" w:hint="eastAsia"/>
          <w:kern w:val="2"/>
          <w:sz w:val="18"/>
          <w:szCs w:val="18"/>
        </w:rPr>
        <w:t>２</w:t>
      </w:r>
      <w:r w:rsidRPr="00E53231">
        <w:rPr>
          <w:rFonts w:ascii="ＭＳ 明朝" w:eastAsia="ＭＳ 明朝" w:hAnsi="Century" w:cs="Times New Roman" w:hint="eastAsia"/>
          <w:kern w:val="2"/>
          <w:sz w:val="18"/>
          <w:szCs w:val="18"/>
        </w:rPr>
        <w:t>号様式（第７条関係）</w:t>
      </w:r>
    </w:p>
    <w:p w14:paraId="4AF00BFB" w14:textId="77777777" w:rsidR="0002514A" w:rsidRPr="00E53231" w:rsidRDefault="0002514A" w:rsidP="0002514A">
      <w:pPr>
        <w:autoSpaceDE/>
        <w:autoSpaceDN/>
        <w:adjustRightInd/>
        <w:spacing w:line="260" w:lineRule="exact"/>
        <w:jc w:val="right"/>
        <w:rPr>
          <w:rFonts w:ascii="ＭＳ 明朝" w:eastAsia="ＭＳ 明朝" w:hAnsi="ＭＳ 明朝" w:cs="Times New Roman"/>
          <w:kern w:val="2"/>
          <w:sz w:val="18"/>
          <w:szCs w:val="18"/>
        </w:rPr>
      </w:pPr>
      <w:r w:rsidRPr="0002514A">
        <w:rPr>
          <w:rFonts w:ascii="Century" w:eastAsia="ＭＳ 明朝" w:hAnsi="Century" w:cs="Times New Roman" w:hint="eastAsia"/>
          <w:kern w:val="2"/>
          <w:sz w:val="21"/>
          <w:szCs w:val="22"/>
        </w:rPr>
        <w:t>年　　月　　日</w:t>
      </w:r>
      <w:r w:rsidRPr="0002514A">
        <w:rPr>
          <w:rFonts w:ascii="ＭＳ 明朝" w:eastAsia="ＭＳ 明朝" w:hAnsi="ＭＳ 明朝" w:cs="Times New Roman" w:hint="eastAsia"/>
          <w:kern w:val="2"/>
          <w:sz w:val="18"/>
          <w:szCs w:val="18"/>
        </w:rPr>
        <w:t xml:space="preserve">　</w:t>
      </w:r>
    </w:p>
    <w:p w14:paraId="76087F50" w14:textId="77777777" w:rsidR="0002514A" w:rsidRPr="00E53231" w:rsidRDefault="0002514A" w:rsidP="0002514A">
      <w:pPr>
        <w:autoSpaceDE/>
        <w:autoSpaceDN/>
        <w:adjustRightInd/>
        <w:spacing w:line="260" w:lineRule="exact"/>
        <w:ind w:firstLineChars="100" w:firstLine="178"/>
        <w:jc w:val="both"/>
        <w:rPr>
          <w:rFonts w:ascii="ＭＳ 明朝" w:eastAsia="ＭＳ 明朝" w:hAnsi="ＭＳ 明朝" w:cs="Times New Roman"/>
          <w:kern w:val="2"/>
          <w:sz w:val="18"/>
          <w:szCs w:val="18"/>
        </w:rPr>
      </w:pPr>
      <w:r>
        <w:rPr>
          <w:rFonts w:ascii="ＭＳ 明朝" w:eastAsia="ＭＳ 明朝" w:hAnsi="ＭＳ 明朝" w:cs="Times New Roman" w:hint="eastAsia"/>
          <w:kern w:val="2"/>
          <w:sz w:val="18"/>
          <w:szCs w:val="18"/>
        </w:rPr>
        <w:t>実施施設長　様</w:t>
      </w:r>
    </w:p>
    <w:p w14:paraId="3F0905D1" w14:textId="77777777" w:rsidR="0002514A" w:rsidRPr="00E53231" w:rsidRDefault="0002514A" w:rsidP="0002514A">
      <w:pPr>
        <w:autoSpaceDE/>
        <w:autoSpaceDN/>
        <w:adjustRightInd/>
        <w:spacing w:line="260" w:lineRule="exact"/>
        <w:jc w:val="both"/>
        <w:rPr>
          <w:rFonts w:ascii="ＭＳ 明朝" w:eastAsia="ＭＳ 明朝" w:hAnsi="ＭＳ 明朝" w:cs="Times New Roman"/>
          <w:kern w:val="2"/>
          <w:sz w:val="18"/>
          <w:szCs w:val="18"/>
        </w:rPr>
      </w:pPr>
    </w:p>
    <w:p w14:paraId="5830F02D" w14:textId="77777777" w:rsidR="0002514A" w:rsidRPr="00E53231" w:rsidRDefault="0002514A" w:rsidP="0002514A">
      <w:pPr>
        <w:autoSpaceDE/>
        <w:autoSpaceDN/>
        <w:adjustRightInd/>
        <w:spacing w:line="260" w:lineRule="exact"/>
        <w:jc w:val="center"/>
        <w:rPr>
          <w:rFonts w:ascii="ＭＳ 明朝" w:eastAsia="ＭＳ 明朝" w:hAnsi="ＭＳ 明朝" w:cs="Times New Roman"/>
          <w:kern w:val="2"/>
          <w:sz w:val="20"/>
          <w:szCs w:val="18"/>
        </w:rPr>
      </w:pPr>
      <w:r w:rsidRPr="0002514A">
        <w:rPr>
          <w:rFonts w:ascii="ＭＳ 明朝" w:eastAsia="ＭＳ 明朝" w:hAnsi="ＭＳ 明朝" w:cs="Times New Roman" w:hint="eastAsia"/>
          <w:kern w:val="2"/>
          <w:sz w:val="20"/>
          <w:szCs w:val="18"/>
        </w:rPr>
        <w:t>南さつま市病児・病後児保育事業</w:t>
      </w:r>
      <w:r w:rsidRPr="0002514A">
        <w:rPr>
          <w:rFonts w:ascii="ＭＳ 明朝" w:eastAsia="ＭＳ 明朝" w:hAnsi="ＭＳ 明朝" w:cs="Times New Roman"/>
          <w:kern w:val="2"/>
          <w:sz w:val="20"/>
          <w:szCs w:val="18"/>
        </w:rPr>
        <w:t xml:space="preserve"> </w:t>
      </w:r>
      <w:r w:rsidRPr="0002514A">
        <w:rPr>
          <w:rFonts w:ascii="ＭＳ 明朝" w:eastAsia="ＭＳ 明朝" w:hAnsi="ＭＳ 明朝" w:cs="Times New Roman" w:hint="eastAsia"/>
          <w:kern w:val="2"/>
          <w:sz w:val="20"/>
          <w:szCs w:val="18"/>
        </w:rPr>
        <w:t>医師連絡票</w:t>
      </w:r>
    </w:p>
    <w:p w14:paraId="687AD299" w14:textId="77777777" w:rsidR="0002514A" w:rsidRPr="00E53231" w:rsidRDefault="0002514A" w:rsidP="0002514A">
      <w:pPr>
        <w:autoSpaceDE/>
        <w:autoSpaceDN/>
        <w:adjustRightInd/>
        <w:spacing w:line="260" w:lineRule="exact"/>
        <w:jc w:val="both"/>
        <w:rPr>
          <w:rFonts w:ascii="ＭＳ 明朝" w:eastAsia="ＭＳ 明朝" w:hAnsi="ＭＳ 明朝" w:cs="Times New Roman"/>
          <w:kern w:val="2"/>
          <w:sz w:val="18"/>
          <w:szCs w:val="18"/>
        </w:rPr>
      </w:pPr>
    </w:p>
    <w:tbl>
      <w:tblPr>
        <w:tblStyle w:val="3"/>
        <w:tblpPr w:leftFromText="142" w:rightFromText="142" w:vertAnchor="text" w:horzAnchor="margin" w:tblpY="445"/>
        <w:tblW w:w="9209" w:type="dxa"/>
        <w:tblLayout w:type="fixed"/>
        <w:tblLook w:val="04A0" w:firstRow="1" w:lastRow="0" w:firstColumn="1" w:lastColumn="0" w:noHBand="0" w:noVBand="1"/>
      </w:tblPr>
      <w:tblGrid>
        <w:gridCol w:w="703"/>
        <w:gridCol w:w="1419"/>
        <w:gridCol w:w="2126"/>
        <w:gridCol w:w="283"/>
        <w:gridCol w:w="851"/>
        <w:gridCol w:w="283"/>
        <w:gridCol w:w="462"/>
        <w:gridCol w:w="3082"/>
      </w:tblGrid>
      <w:tr w:rsidR="0002514A" w:rsidRPr="0002514A" w14:paraId="0A71FE2E" w14:textId="77777777" w:rsidTr="00EA543B">
        <w:trPr>
          <w:trHeight w:val="132"/>
        </w:trPr>
        <w:tc>
          <w:tcPr>
            <w:tcW w:w="4248" w:type="dxa"/>
            <w:gridSpan w:val="3"/>
            <w:noWrap/>
            <w:vAlign w:val="center"/>
            <w:hideMark/>
          </w:tcPr>
          <w:p w14:paraId="4AEE3922" w14:textId="77777777" w:rsidR="0002514A" w:rsidRPr="0002514A" w:rsidRDefault="0002514A" w:rsidP="0002514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児童氏名</w:t>
            </w:r>
          </w:p>
        </w:tc>
        <w:tc>
          <w:tcPr>
            <w:tcW w:w="1134" w:type="dxa"/>
            <w:gridSpan w:val="2"/>
            <w:noWrap/>
            <w:hideMark/>
          </w:tcPr>
          <w:p w14:paraId="3012A95D" w14:textId="77777777" w:rsidR="0002514A" w:rsidRPr="0002514A" w:rsidRDefault="0002514A" w:rsidP="0002514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性別</w:t>
            </w:r>
          </w:p>
        </w:tc>
        <w:tc>
          <w:tcPr>
            <w:tcW w:w="3827" w:type="dxa"/>
            <w:gridSpan w:val="3"/>
            <w:noWrap/>
            <w:hideMark/>
          </w:tcPr>
          <w:p w14:paraId="56F830B9" w14:textId="77777777" w:rsidR="0002514A" w:rsidRPr="0002514A" w:rsidRDefault="0002514A" w:rsidP="0002514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生年月日・年齢</w:t>
            </w:r>
          </w:p>
        </w:tc>
      </w:tr>
      <w:tr w:rsidR="0002514A" w:rsidRPr="0002514A" w14:paraId="7F569A31" w14:textId="77777777" w:rsidTr="00EA543B">
        <w:trPr>
          <w:trHeight w:val="184"/>
        </w:trPr>
        <w:tc>
          <w:tcPr>
            <w:tcW w:w="4248" w:type="dxa"/>
            <w:gridSpan w:val="3"/>
            <w:tcBorders>
              <w:bottom w:val="dotted" w:sz="4" w:space="0" w:color="auto"/>
            </w:tcBorders>
            <w:noWrap/>
            <w:hideMark/>
          </w:tcPr>
          <w:p w14:paraId="5230DD70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（ふりがな）</w:t>
            </w:r>
          </w:p>
        </w:tc>
        <w:tc>
          <w:tcPr>
            <w:tcW w:w="1134" w:type="dxa"/>
            <w:gridSpan w:val="2"/>
            <w:vMerge w:val="restart"/>
            <w:hideMark/>
          </w:tcPr>
          <w:p w14:paraId="37ABEA67" w14:textId="77777777" w:rsidR="0002514A" w:rsidRPr="00E53231" w:rsidRDefault="0002514A" w:rsidP="0002514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男</w:t>
            </w:r>
          </w:p>
          <w:p w14:paraId="594C4DA7" w14:textId="77777777" w:rsidR="0002514A" w:rsidRPr="0002514A" w:rsidRDefault="0002514A" w:rsidP="0002514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女</w:t>
            </w:r>
          </w:p>
        </w:tc>
        <w:tc>
          <w:tcPr>
            <w:tcW w:w="3827" w:type="dxa"/>
            <w:gridSpan w:val="3"/>
            <w:noWrap/>
            <w:hideMark/>
          </w:tcPr>
          <w:p w14:paraId="5F4BF082" w14:textId="77777777" w:rsidR="0002514A" w:rsidRPr="0002514A" w:rsidRDefault="0002514A" w:rsidP="0002514A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 xml:space="preserve">　　　　年　　　　月　　　　日</w:t>
            </w:r>
          </w:p>
        </w:tc>
      </w:tr>
      <w:tr w:rsidR="0002514A" w:rsidRPr="0002514A" w14:paraId="754E06A1" w14:textId="77777777" w:rsidTr="00EA543B">
        <w:trPr>
          <w:trHeight w:val="100"/>
        </w:trPr>
        <w:tc>
          <w:tcPr>
            <w:tcW w:w="4248" w:type="dxa"/>
            <w:gridSpan w:val="3"/>
            <w:tcBorders>
              <w:top w:val="dotted" w:sz="4" w:space="0" w:color="auto"/>
            </w:tcBorders>
            <w:noWrap/>
            <w:hideMark/>
          </w:tcPr>
          <w:p w14:paraId="38664A61" w14:textId="77777777" w:rsidR="0002514A" w:rsidRPr="00E53231" w:rsidRDefault="0002514A" w:rsidP="0002514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E53231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gridSpan w:val="2"/>
            <w:vMerge/>
            <w:hideMark/>
          </w:tcPr>
          <w:p w14:paraId="47403963" w14:textId="77777777" w:rsidR="0002514A" w:rsidRPr="0002514A" w:rsidRDefault="0002514A" w:rsidP="0002514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noWrap/>
            <w:hideMark/>
          </w:tcPr>
          <w:p w14:paraId="05E6761E" w14:textId="77777777" w:rsidR="0002514A" w:rsidRPr="0002514A" w:rsidRDefault="0002514A" w:rsidP="0002514A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 xml:space="preserve">　　　　　　　歳　　　　か月</w:t>
            </w:r>
          </w:p>
        </w:tc>
      </w:tr>
      <w:tr w:rsidR="0002514A" w:rsidRPr="0002514A" w14:paraId="2BF8EF1B" w14:textId="77777777" w:rsidTr="0002514A">
        <w:trPr>
          <w:trHeight w:val="230"/>
        </w:trPr>
        <w:tc>
          <w:tcPr>
            <w:tcW w:w="2122" w:type="dxa"/>
            <w:gridSpan w:val="2"/>
            <w:vMerge w:val="restart"/>
            <w:noWrap/>
            <w:vAlign w:val="center"/>
            <w:hideMark/>
          </w:tcPr>
          <w:p w14:paraId="4D61555C" w14:textId="77777777" w:rsidR="0002514A" w:rsidRPr="0002514A" w:rsidRDefault="0002514A" w:rsidP="0002514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病　　名</w:t>
            </w:r>
          </w:p>
        </w:tc>
        <w:tc>
          <w:tcPr>
            <w:tcW w:w="3543" w:type="dxa"/>
            <w:gridSpan w:val="4"/>
            <w:tcBorders>
              <w:bottom w:val="single" w:sz="4" w:space="0" w:color="FFFFFF"/>
              <w:right w:val="single" w:sz="4" w:space="0" w:color="FFFFFF"/>
            </w:tcBorders>
            <w:noWrap/>
            <w:hideMark/>
          </w:tcPr>
          <w:p w14:paraId="2A148277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上気道炎（咽頭炎、扁桃炎含む）</w:t>
            </w:r>
          </w:p>
        </w:tc>
        <w:tc>
          <w:tcPr>
            <w:tcW w:w="3544" w:type="dxa"/>
            <w:gridSpan w:val="2"/>
            <w:tcBorders>
              <w:left w:val="single" w:sz="4" w:space="0" w:color="FFFFFF"/>
              <w:bottom w:val="single" w:sz="4" w:space="0" w:color="FFFFFF"/>
            </w:tcBorders>
            <w:noWrap/>
            <w:hideMark/>
          </w:tcPr>
          <w:p w14:paraId="6FDDD31D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単純疱疹、口唇ヘルペス</w:t>
            </w:r>
          </w:p>
        </w:tc>
      </w:tr>
      <w:tr w:rsidR="0002514A" w:rsidRPr="0002514A" w14:paraId="0773AF4A" w14:textId="77777777" w:rsidTr="0002514A">
        <w:trPr>
          <w:trHeight w:val="149"/>
        </w:trPr>
        <w:tc>
          <w:tcPr>
            <w:tcW w:w="2122" w:type="dxa"/>
            <w:gridSpan w:val="2"/>
            <w:vMerge/>
            <w:vAlign w:val="center"/>
            <w:hideMark/>
          </w:tcPr>
          <w:p w14:paraId="07F9A41F" w14:textId="77777777" w:rsidR="0002514A" w:rsidRPr="0002514A" w:rsidRDefault="0002514A" w:rsidP="0002514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noWrap/>
            <w:hideMark/>
          </w:tcPr>
          <w:p w14:paraId="0F19ED6A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気管支炎</w:t>
            </w:r>
          </w:p>
        </w:tc>
        <w:tc>
          <w:tcPr>
            <w:tcW w:w="35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noWrap/>
            <w:hideMark/>
          </w:tcPr>
          <w:p w14:paraId="70B5BF2A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突発性発疹</w:t>
            </w:r>
          </w:p>
        </w:tc>
      </w:tr>
      <w:tr w:rsidR="0002514A" w:rsidRPr="0002514A" w14:paraId="2A3ED83E" w14:textId="77777777" w:rsidTr="0002514A">
        <w:trPr>
          <w:trHeight w:val="70"/>
        </w:trPr>
        <w:tc>
          <w:tcPr>
            <w:tcW w:w="2122" w:type="dxa"/>
            <w:gridSpan w:val="2"/>
            <w:vMerge/>
            <w:vAlign w:val="center"/>
            <w:hideMark/>
          </w:tcPr>
          <w:p w14:paraId="7C185543" w14:textId="77777777" w:rsidR="0002514A" w:rsidRPr="0002514A" w:rsidRDefault="0002514A" w:rsidP="0002514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noWrap/>
            <w:hideMark/>
          </w:tcPr>
          <w:p w14:paraId="4C8BF20F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肺炎</w:t>
            </w:r>
          </w:p>
        </w:tc>
        <w:tc>
          <w:tcPr>
            <w:tcW w:w="35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noWrap/>
            <w:hideMark/>
          </w:tcPr>
          <w:p w14:paraId="2FD21A11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水痘</w:t>
            </w:r>
          </w:p>
        </w:tc>
      </w:tr>
      <w:tr w:rsidR="0002514A" w:rsidRPr="0002514A" w14:paraId="5CEECC25" w14:textId="77777777" w:rsidTr="0002514A">
        <w:trPr>
          <w:trHeight w:val="104"/>
        </w:trPr>
        <w:tc>
          <w:tcPr>
            <w:tcW w:w="2122" w:type="dxa"/>
            <w:gridSpan w:val="2"/>
            <w:vMerge/>
            <w:vAlign w:val="center"/>
            <w:hideMark/>
          </w:tcPr>
          <w:p w14:paraId="47FA82BD" w14:textId="77777777" w:rsidR="0002514A" w:rsidRPr="0002514A" w:rsidRDefault="0002514A" w:rsidP="0002514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noWrap/>
            <w:hideMark/>
          </w:tcPr>
          <w:p w14:paraId="707659AF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喘息</w:t>
            </w:r>
          </w:p>
        </w:tc>
        <w:tc>
          <w:tcPr>
            <w:tcW w:w="35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noWrap/>
            <w:hideMark/>
          </w:tcPr>
          <w:p w14:paraId="075B844A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風疹</w:t>
            </w:r>
          </w:p>
        </w:tc>
      </w:tr>
      <w:tr w:rsidR="0002514A" w:rsidRPr="0002514A" w14:paraId="6AEF87B3" w14:textId="77777777" w:rsidTr="0002514A">
        <w:trPr>
          <w:trHeight w:val="165"/>
        </w:trPr>
        <w:tc>
          <w:tcPr>
            <w:tcW w:w="2122" w:type="dxa"/>
            <w:gridSpan w:val="2"/>
            <w:vMerge/>
            <w:vAlign w:val="center"/>
            <w:hideMark/>
          </w:tcPr>
          <w:p w14:paraId="501A894C" w14:textId="77777777" w:rsidR="0002514A" w:rsidRPr="0002514A" w:rsidRDefault="0002514A" w:rsidP="0002514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noWrap/>
            <w:hideMark/>
          </w:tcPr>
          <w:p w14:paraId="25120AFE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喘息様気管支炎</w:t>
            </w:r>
          </w:p>
        </w:tc>
        <w:tc>
          <w:tcPr>
            <w:tcW w:w="35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noWrap/>
            <w:hideMark/>
          </w:tcPr>
          <w:p w14:paraId="403C78B5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麻疹（はしか）</w:t>
            </w:r>
          </w:p>
        </w:tc>
      </w:tr>
      <w:tr w:rsidR="0002514A" w:rsidRPr="0002514A" w14:paraId="021C31DF" w14:textId="77777777" w:rsidTr="0002514A">
        <w:trPr>
          <w:trHeight w:val="227"/>
        </w:trPr>
        <w:tc>
          <w:tcPr>
            <w:tcW w:w="2122" w:type="dxa"/>
            <w:gridSpan w:val="2"/>
            <w:vMerge/>
            <w:vAlign w:val="center"/>
            <w:hideMark/>
          </w:tcPr>
          <w:p w14:paraId="0235D6F7" w14:textId="77777777" w:rsidR="0002514A" w:rsidRPr="0002514A" w:rsidRDefault="0002514A" w:rsidP="0002514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noWrap/>
            <w:hideMark/>
          </w:tcPr>
          <w:p w14:paraId="66847BCC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ヘルパンギーナ</w:t>
            </w:r>
          </w:p>
        </w:tc>
        <w:tc>
          <w:tcPr>
            <w:tcW w:w="35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noWrap/>
            <w:hideMark/>
          </w:tcPr>
          <w:p w14:paraId="038E388D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インフルエンザ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A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型</w:t>
            </w:r>
          </w:p>
        </w:tc>
      </w:tr>
      <w:tr w:rsidR="0002514A" w:rsidRPr="0002514A" w14:paraId="33FD5698" w14:textId="77777777" w:rsidTr="0002514A">
        <w:trPr>
          <w:trHeight w:val="134"/>
        </w:trPr>
        <w:tc>
          <w:tcPr>
            <w:tcW w:w="2122" w:type="dxa"/>
            <w:gridSpan w:val="2"/>
            <w:vMerge/>
            <w:vAlign w:val="center"/>
            <w:hideMark/>
          </w:tcPr>
          <w:p w14:paraId="0EB1F7C7" w14:textId="77777777" w:rsidR="0002514A" w:rsidRPr="0002514A" w:rsidRDefault="0002514A" w:rsidP="0002514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noWrap/>
            <w:hideMark/>
          </w:tcPr>
          <w:p w14:paraId="5C7B56E0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手足口病</w:t>
            </w:r>
          </w:p>
        </w:tc>
        <w:tc>
          <w:tcPr>
            <w:tcW w:w="35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noWrap/>
            <w:hideMark/>
          </w:tcPr>
          <w:p w14:paraId="02C0A818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インフルエンザ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B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型</w:t>
            </w:r>
          </w:p>
        </w:tc>
      </w:tr>
      <w:tr w:rsidR="0002514A" w:rsidRPr="0002514A" w14:paraId="60D211C2" w14:textId="77777777" w:rsidTr="0002514A">
        <w:trPr>
          <w:trHeight w:val="195"/>
        </w:trPr>
        <w:tc>
          <w:tcPr>
            <w:tcW w:w="2122" w:type="dxa"/>
            <w:gridSpan w:val="2"/>
            <w:vMerge/>
            <w:vAlign w:val="center"/>
            <w:hideMark/>
          </w:tcPr>
          <w:p w14:paraId="18EFCFB4" w14:textId="77777777" w:rsidR="0002514A" w:rsidRPr="0002514A" w:rsidRDefault="0002514A" w:rsidP="0002514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noWrap/>
            <w:hideMark/>
          </w:tcPr>
          <w:p w14:paraId="42FFE5A3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中耳炎</w:t>
            </w:r>
          </w:p>
        </w:tc>
        <w:tc>
          <w:tcPr>
            <w:tcW w:w="35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noWrap/>
            <w:hideMark/>
          </w:tcPr>
          <w:p w14:paraId="6E196F5C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インフルエンザ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型不明</w:t>
            </w:r>
          </w:p>
        </w:tc>
      </w:tr>
      <w:tr w:rsidR="0002514A" w:rsidRPr="0002514A" w14:paraId="5EE6710A" w14:textId="77777777" w:rsidTr="0002514A">
        <w:trPr>
          <w:trHeight w:val="243"/>
        </w:trPr>
        <w:tc>
          <w:tcPr>
            <w:tcW w:w="2122" w:type="dxa"/>
            <w:gridSpan w:val="2"/>
            <w:vMerge/>
            <w:vAlign w:val="center"/>
            <w:hideMark/>
          </w:tcPr>
          <w:p w14:paraId="76002AB2" w14:textId="77777777" w:rsidR="0002514A" w:rsidRPr="0002514A" w:rsidRDefault="0002514A" w:rsidP="0002514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noWrap/>
            <w:hideMark/>
          </w:tcPr>
          <w:p w14:paraId="7F72EC17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外耳炎</w:t>
            </w:r>
          </w:p>
        </w:tc>
        <w:tc>
          <w:tcPr>
            <w:tcW w:w="35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noWrap/>
            <w:hideMark/>
          </w:tcPr>
          <w:p w14:paraId="76D83141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RS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ウイルス</w:t>
            </w:r>
          </w:p>
        </w:tc>
      </w:tr>
      <w:tr w:rsidR="0002514A" w:rsidRPr="0002514A" w14:paraId="5230A398" w14:textId="77777777" w:rsidTr="0002514A">
        <w:trPr>
          <w:trHeight w:val="149"/>
        </w:trPr>
        <w:tc>
          <w:tcPr>
            <w:tcW w:w="2122" w:type="dxa"/>
            <w:gridSpan w:val="2"/>
            <w:vMerge/>
            <w:vAlign w:val="center"/>
            <w:hideMark/>
          </w:tcPr>
          <w:p w14:paraId="498B7229" w14:textId="77777777" w:rsidR="0002514A" w:rsidRPr="0002514A" w:rsidRDefault="0002514A" w:rsidP="0002514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noWrap/>
            <w:hideMark/>
          </w:tcPr>
          <w:p w14:paraId="05A76D75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感染性胃腸炎</w:t>
            </w:r>
          </w:p>
        </w:tc>
        <w:tc>
          <w:tcPr>
            <w:tcW w:w="35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noWrap/>
            <w:hideMark/>
          </w:tcPr>
          <w:p w14:paraId="031EDDD3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ヒトメタニューモウイルス</w:t>
            </w:r>
          </w:p>
        </w:tc>
      </w:tr>
      <w:tr w:rsidR="0002514A" w:rsidRPr="0002514A" w14:paraId="007D48C6" w14:textId="77777777" w:rsidTr="0002514A">
        <w:trPr>
          <w:trHeight w:val="37"/>
        </w:trPr>
        <w:tc>
          <w:tcPr>
            <w:tcW w:w="2122" w:type="dxa"/>
            <w:gridSpan w:val="2"/>
            <w:vMerge/>
            <w:vAlign w:val="center"/>
            <w:hideMark/>
          </w:tcPr>
          <w:p w14:paraId="2F00E40D" w14:textId="77777777" w:rsidR="0002514A" w:rsidRPr="0002514A" w:rsidRDefault="0002514A" w:rsidP="0002514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noWrap/>
            <w:hideMark/>
          </w:tcPr>
          <w:p w14:paraId="50398B6E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周期性嘔吐症</w:t>
            </w:r>
          </w:p>
        </w:tc>
        <w:tc>
          <w:tcPr>
            <w:tcW w:w="35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noWrap/>
            <w:hideMark/>
          </w:tcPr>
          <w:p w14:paraId="4AA6EA74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マイコプラズマ</w:t>
            </w:r>
          </w:p>
        </w:tc>
      </w:tr>
      <w:tr w:rsidR="0002514A" w:rsidRPr="0002514A" w14:paraId="6B94D6F6" w14:textId="77777777" w:rsidTr="0002514A">
        <w:trPr>
          <w:trHeight w:val="245"/>
        </w:trPr>
        <w:tc>
          <w:tcPr>
            <w:tcW w:w="2122" w:type="dxa"/>
            <w:gridSpan w:val="2"/>
            <w:vMerge/>
            <w:vAlign w:val="center"/>
            <w:hideMark/>
          </w:tcPr>
          <w:p w14:paraId="615D853B" w14:textId="77777777" w:rsidR="0002514A" w:rsidRPr="0002514A" w:rsidRDefault="0002514A" w:rsidP="0002514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noWrap/>
            <w:hideMark/>
          </w:tcPr>
          <w:p w14:paraId="5BCD1634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伝染性膿痂疹（とびひ）</w:t>
            </w:r>
          </w:p>
        </w:tc>
        <w:tc>
          <w:tcPr>
            <w:tcW w:w="35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noWrap/>
            <w:hideMark/>
          </w:tcPr>
          <w:p w14:paraId="65D9B22A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アデノウイルス</w:t>
            </w:r>
          </w:p>
        </w:tc>
      </w:tr>
      <w:tr w:rsidR="0002514A" w:rsidRPr="0002514A" w14:paraId="420330BE" w14:textId="77777777" w:rsidTr="0002514A">
        <w:trPr>
          <w:trHeight w:val="124"/>
        </w:trPr>
        <w:tc>
          <w:tcPr>
            <w:tcW w:w="2122" w:type="dxa"/>
            <w:gridSpan w:val="2"/>
            <w:vMerge/>
            <w:vAlign w:val="center"/>
            <w:hideMark/>
          </w:tcPr>
          <w:p w14:paraId="4807962D" w14:textId="77777777" w:rsidR="0002514A" w:rsidRPr="0002514A" w:rsidRDefault="0002514A" w:rsidP="0002514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noWrap/>
            <w:hideMark/>
          </w:tcPr>
          <w:p w14:paraId="66190B18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百日咳</w:t>
            </w:r>
          </w:p>
        </w:tc>
        <w:tc>
          <w:tcPr>
            <w:tcW w:w="35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noWrap/>
            <w:hideMark/>
          </w:tcPr>
          <w:p w14:paraId="69CB943F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パラインフルエンザ</w:t>
            </w:r>
          </w:p>
        </w:tc>
      </w:tr>
      <w:tr w:rsidR="0002514A" w:rsidRPr="0002514A" w14:paraId="253E1C13" w14:textId="77777777" w:rsidTr="0002514A">
        <w:trPr>
          <w:trHeight w:val="70"/>
        </w:trPr>
        <w:tc>
          <w:tcPr>
            <w:tcW w:w="2122" w:type="dxa"/>
            <w:gridSpan w:val="2"/>
            <w:vMerge/>
            <w:vAlign w:val="center"/>
            <w:hideMark/>
          </w:tcPr>
          <w:p w14:paraId="0F71CC88" w14:textId="77777777" w:rsidR="0002514A" w:rsidRPr="0002514A" w:rsidRDefault="0002514A" w:rsidP="0002514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noWrap/>
            <w:hideMark/>
          </w:tcPr>
          <w:p w14:paraId="1BC03947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流行性耳下腺炎（おたふく風邪）</w:t>
            </w:r>
          </w:p>
        </w:tc>
        <w:tc>
          <w:tcPr>
            <w:tcW w:w="35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noWrap/>
            <w:hideMark/>
          </w:tcPr>
          <w:p w14:paraId="3862114A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溶連菌</w:t>
            </w:r>
          </w:p>
        </w:tc>
      </w:tr>
      <w:tr w:rsidR="0002514A" w:rsidRPr="0002514A" w14:paraId="5FCD7F9D" w14:textId="77777777" w:rsidTr="0002514A">
        <w:trPr>
          <w:trHeight w:val="70"/>
        </w:trPr>
        <w:tc>
          <w:tcPr>
            <w:tcW w:w="2122" w:type="dxa"/>
            <w:gridSpan w:val="2"/>
            <w:vMerge/>
            <w:vAlign w:val="center"/>
            <w:hideMark/>
          </w:tcPr>
          <w:p w14:paraId="5AC7D6B9" w14:textId="77777777" w:rsidR="0002514A" w:rsidRPr="0002514A" w:rsidRDefault="0002514A" w:rsidP="0002514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noWrap/>
            <w:hideMark/>
          </w:tcPr>
          <w:p w14:paraId="3F855E89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流行性角結膜炎</w:t>
            </w:r>
          </w:p>
        </w:tc>
        <w:tc>
          <w:tcPr>
            <w:tcW w:w="35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noWrap/>
            <w:hideMark/>
          </w:tcPr>
          <w:p w14:paraId="7A8873C0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その他</w:t>
            </w:r>
          </w:p>
        </w:tc>
      </w:tr>
      <w:tr w:rsidR="0002514A" w:rsidRPr="0002514A" w14:paraId="6AD11E6C" w14:textId="77777777" w:rsidTr="0002514A">
        <w:trPr>
          <w:trHeight w:val="195"/>
        </w:trPr>
        <w:tc>
          <w:tcPr>
            <w:tcW w:w="2122" w:type="dxa"/>
            <w:gridSpan w:val="2"/>
            <w:vMerge/>
            <w:vAlign w:val="center"/>
            <w:hideMark/>
          </w:tcPr>
          <w:p w14:paraId="69A59568" w14:textId="77777777" w:rsidR="0002514A" w:rsidRPr="0002514A" w:rsidRDefault="0002514A" w:rsidP="0002514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noWrap/>
            <w:hideMark/>
          </w:tcPr>
          <w:p w14:paraId="10619BCA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咽頭結膜熱（プール熱）</w:t>
            </w:r>
          </w:p>
        </w:tc>
        <w:tc>
          <w:tcPr>
            <w:tcW w:w="35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noWrap/>
            <w:hideMark/>
          </w:tcPr>
          <w:p w14:paraId="0BA2422B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ind w:firstLineChars="100" w:firstLine="178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（　　　　　　　　　　　　　　　）</w:t>
            </w:r>
          </w:p>
        </w:tc>
      </w:tr>
      <w:tr w:rsidR="0002514A" w:rsidRPr="0002514A" w14:paraId="72D3788C" w14:textId="77777777" w:rsidTr="0002514A">
        <w:trPr>
          <w:trHeight w:val="70"/>
        </w:trPr>
        <w:tc>
          <w:tcPr>
            <w:tcW w:w="2122" w:type="dxa"/>
            <w:gridSpan w:val="2"/>
            <w:vMerge/>
            <w:vAlign w:val="center"/>
            <w:hideMark/>
          </w:tcPr>
          <w:p w14:paraId="7388F4EA" w14:textId="77777777" w:rsidR="0002514A" w:rsidRPr="0002514A" w:rsidRDefault="0002514A" w:rsidP="0002514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FFFFFF"/>
              <w:right w:val="single" w:sz="4" w:space="0" w:color="FFFFFF"/>
            </w:tcBorders>
            <w:noWrap/>
            <w:hideMark/>
          </w:tcPr>
          <w:p w14:paraId="6828B38F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骨折</w:t>
            </w:r>
          </w:p>
        </w:tc>
        <w:tc>
          <w:tcPr>
            <w:tcW w:w="3544" w:type="dxa"/>
            <w:gridSpan w:val="2"/>
            <w:tcBorders>
              <w:top w:val="single" w:sz="4" w:space="0" w:color="FFFFFF"/>
              <w:left w:val="single" w:sz="4" w:space="0" w:color="FFFFFF"/>
            </w:tcBorders>
            <w:hideMark/>
          </w:tcPr>
          <w:p w14:paraId="7C7D6D35" w14:textId="77777777" w:rsidR="0002514A" w:rsidRPr="00E53231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</w:p>
        </w:tc>
      </w:tr>
      <w:tr w:rsidR="0002514A" w:rsidRPr="0002514A" w14:paraId="5EAD574B" w14:textId="77777777" w:rsidTr="00EA543B">
        <w:trPr>
          <w:trHeight w:val="151"/>
        </w:trPr>
        <w:tc>
          <w:tcPr>
            <w:tcW w:w="2122" w:type="dxa"/>
            <w:gridSpan w:val="2"/>
            <w:vMerge w:val="restart"/>
            <w:noWrap/>
            <w:vAlign w:val="center"/>
            <w:hideMark/>
          </w:tcPr>
          <w:p w14:paraId="35C47B16" w14:textId="77777777" w:rsidR="0002514A" w:rsidRPr="0002514A" w:rsidRDefault="0002514A" w:rsidP="0002514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症　　状</w:t>
            </w:r>
          </w:p>
        </w:tc>
        <w:tc>
          <w:tcPr>
            <w:tcW w:w="7087" w:type="dxa"/>
            <w:gridSpan w:val="6"/>
            <w:tcBorders>
              <w:bottom w:val="single" w:sz="4" w:space="0" w:color="FFFFFF"/>
            </w:tcBorders>
            <w:noWrap/>
            <w:hideMark/>
          </w:tcPr>
          <w:p w14:paraId="4DB2C7F1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 xml:space="preserve">発熱　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 xml:space="preserve">下痢　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 xml:space="preserve">嘔吐　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 xml:space="preserve">咳嗽　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 xml:space="preserve">喘鳴　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発疹</w:t>
            </w:r>
          </w:p>
        </w:tc>
      </w:tr>
      <w:tr w:rsidR="0002514A" w:rsidRPr="0002514A" w14:paraId="0C051021" w14:textId="77777777" w:rsidTr="00EA543B">
        <w:trPr>
          <w:trHeight w:val="199"/>
        </w:trPr>
        <w:tc>
          <w:tcPr>
            <w:tcW w:w="2122" w:type="dxa"/>
            <w:gridSpan w:val="2"/>
            <w:vMerge/>
            <w:vAlign w:val="center"/>
            <w:hideMark/>
          </w:tcPr>
          <w:p w14:paraId="3AFAC3EB" w14:textId="77777777" w:rsidR="0002514A" w:rsidRPr="0002514A" w:rsidRDefault="0002514A" w:rsidP="0002514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FFFFFF"/>
            </w:tcBorders>
            <w:noWrap/>
            <w:hideMark/>
          </w:tcPr>
          <w:p w14:paraId="413AE8E2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 xml:space="preserve">その他（　　　　　　　　　　　　　　　　　　　　　　　　　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 xml:space="preserve">　）</w:t>
            </w:r>
          </w:p>
        </w:tc>
      </w:tr>
      <w:tr w:rsidR="0002514A" w:rsidRPr="0002514A" w14:paraId="02412F1C" w14:textId="77777777" w:rsidTr="00EA543B">
        <w:trPr>
          <w:trHeight w:val="233"/>
        </w:trPr>
        <w:tc>
          <w:tcPr>
            <w:tcW w:w="2122" w:type="dxa"/>
            <w:gridSpan w:val="2"/>
            <w:noWrap/>
            <w:vAlign w:val="center"/>
            <w:hideMark/>
          </w:tcPr>
          <w:p w14:paraId="3948764A" w14:textId="77777777" w:rsidR="0002514A" w:rsidRPr="0002514A" w:rsidRDefault="0002514A" w:rsidP="0002514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利用区分</w:t>
            </w:r>
          </w:p>
        </w:tc>
        <w:tc>
          <w:tcPr>
            <w:tcW w:w="7087" w:type="dxa"/>
            <w:gridSpan w:val="6"/>
            <w:noWrap/>
            <w:hideMark/>
          </w:tcPr>
          <w:p w14:paraId="2BEEC67B" w14:textId="77777777" w:rsidR="0002514A" w:rsidRPr="0002514A" w:rsidRDefault="0002514A" w:rsidP="0002514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病児（急性期）　　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病後児（回復期）</w:t>
            </w:r>
          </w:p>
        </w:tc>
      </w:tr>
      <w:tr w:rsidR="0002514A" w:rsidRPr="0002514A" w14:paraId="45FB0F25" w14:textId="77777777" w:rsidTr="00EA543B">
        <w:trPr>
          <w:trHeight w:val="139"/>
        </w:trPr>
        <w:tc>
          <w:tcPr>
            <w:tcW w:w="2122" w:type="dxa"/>
            <w:gridSpan w:val="2"/>
            <w:noWrap/>
            <w:vAlign w:val="center"/>
            <w:hideMark/>
          </w:tcPr>
          <w:p w14:paraId="19B8F128" w14:textId="77777777" w:rsidR="0002514A" w:rsidRPr="0002514A" w:rsidRDefault="0002514A" w:rsidP="0002514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隔離の必要性</w:t>
            </w:r>
          </w:p>
        </w:tc>
        <w:tc>
          <w:tcPr>
            <w:tcW w:w="7087" w:type="dxa"/>
            <w:gridSpan w:val="6"/>
            <w:noWrap/>
            <w:hideMark/>
          </w:tcPr>
          <w:p w14:paraId="670856E9" w14:textId="77777777" w:rsidR="0002514A" w:rsidRPr="0002514A" w:rsidRDefault="0002514A" w:rsidP="0002514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あり　　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なし</w:t>
            </w:r>
          </w:p>
        </w:tc>
      </w:tr>
      <w:tr w:rsidR="0002514A" w:rsidRPr="0002514A" w14:paraId="579A1A4A" w14:textId="77777777" w:rsidTr="00EA543B">
        <w:trPr>
          <w:trHeight w:val="1318"/>
        </w:trPr>
        <w:tc>
          <w:tcPr>
            <w:tcW w:w="2122" w:type="dxa"/>
            <w:gridSpan w:val="2"/>
            <w:vAlign w:val="center"/>
            <w:hideMark/>
          </w:tcPr>
          <w:p w14:paraId="4B80EADD" w14:textId="77777777" w:rsidR="0002514A" w:rsidRPr="0002514A" w:rsidRDefault="0002514A" w:rsidP="0002514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指示事項</w:t>
            </w:r>
          </w:p>
        </w:tc>
        <w:tc>
          <w:tcPr>
            <w:tcW w:w="7087" w:type="dxa"/>
            <w:gridSpan w:val="6"/>
            <w:vAlign w:val="bottom"/>
            <w:hideMark/>
          </w:tcPr>
          <w:p w14:paraId="2BBEF3C2" w14:textId="77777777" w:rsidR="0002514A" w:rsidRPr="0002514A" w:rsidRDefault="0002514A" w:rsidP="0002514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※配慮を要する事項等をご記入ください。</w:t>
            </w:r>
          </w:p>
        </w:tc>
      </w:tr>
      <w:tr w:rsidR="0002514A" w:rsidRPr="0002514A" w14:paraId="34A4CDBC" w14:textId="77777777" w:rsidTr="00EA543B">
        <w:trPr>
          <w:trHeight w:val="131"/>
        </w:trPr>
        <w:tc>
          <w:tcPr>
            <w:tcW w:w="703" w:type="dxa"/>
            <w:vMerge w:val="restart"/>
            <w:noWrap/>
            <w:vAlign w:val="center"/>
            <w:hideMark/>
          </w:tcPr>
          <w:p w14:paraId="4DEF674B" w14:textId="77777777" w:rsidR="0002514A" w:rsidRPr="0002514A" w:rsidRDefault="0002514A" w:rsidP="0002514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投薬</w:t>
            </w:r>
          </w:p>
        </w:tc>
        <w:tc>
          <w:tcPr>
            <w:tcW w:w="1419" w:type="dxa"/>
            <w:noWrap/>
            <w:vAlign w:val="center"/>
            <w:hideMark/>
          </w:tcPr>
          <w:p w14:paraId="745A7CFD" w14:textId="77777777" w:rsidR="0002514A" w:rsidRPr="0002514A" w:rsidRDefault="0002514A" w:rsidP="0002514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投薬の有無</w:t>
            </w:r>
          </w:p>
        </w:tc>
        <w:tc>
          <w:tcPr>
            <w:tcW w:w="7087" w:type="dxa"/>
            <w:gridSpan w:val="6"/>
            <w:noWrap/>
            <w:hideMark/>
          </w:tcPr>
          <w:p w14:paraId="4E79E075" w14:textId="77777777" w:rsidR="0002514A" w:rsidRPr="0002514A" w:rsidRDefault="0002514A" w:rsidP="0002514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あり　　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なし</w:t>
            </w:r>
          </w:p>
        </w:tc>
      </w:tr>
      <w:tr w:rsidR="0002514A" w:rsidRPr="0002514A" w14:paraId="0B8840A2" w14:textId="77777777" w:rsidTr="00EA543B">
        <w:trPr>
          <w:trHeight w:val="320"/>
        </w:trPr>
        <w:tc>
          <w:tcPr>
            <w:tcW w:w="703" w:type="dxa"/>
            <w:vMerge/>
            <w:vAlign w:val="center"/>
            <w:hideMark/>
          </w:tcPr>
          <w:p w14:paraId="317567FC" w14:textId="77777777" w:rsidR="0002514A" w:rsidRPr="0002514A" w:rsidRDefault="0002514A" w:rsidP="0002514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noWrap/>
            <w:vAlign w:val="center"/>
            <w:hideMark/>
          </w:tcPr>
          <w:p w14:paraId="0022FB5A" w14:textId="77777777" w:rsidR="0002514A" w:rsidRPr="0002514A" w:rsidRDefault="0002514A" w:rsidP="0002514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処方内容</w:t>
            </w:r>
          </w:p>
        </w:tc>
        <w:tc>
          <w:tcPr>
            <w:tcW w:w="7087" w:type="dxa"/>
            <w:gridSpan w:val="6"/>
            <w:tcBorders>
              <w:bottom w:val="single" w:sz="4" w:space="0" w:color="FFFFFF"/>
            </w:tcBorders>
            <w:noWrap/>
            <w:hideMark/>
          </w:tcPr>
          <w:p w14:paraId="59116623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お薬手帳を参照する</w:t>
            </w:r>
          </w:p>
        </w:tc>
      </w:tr>
      <w:tr w:rsidR="0002514A" w:rsidRPr="0002514A" w14:paraId="369FD5F8" w14:textId="77777777" w:rsidTr="00EA543B">
        <w:trPr>
          <w:trHeight w:val="1416"/>
        </w:trPr>
        <w:tc>
          <w:tcPr>
            <w:tcW w:w="703" w:type="dxa"/>
            <w:vMerge/>
            <w:hideMark/>
          </w:tcPr>
          <w:p w14:paraId="052448A4" w14:textId="77777777" w:rsidR="0002514A" w:rsidRPr="0002514A" w:rsidRDefault="0002514A" w:rsidP="0002514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1419" w:type="dxa"/>
            <w:vMerge/>
            <w:hideMark/>
          </w:tcPr>
          <w:p w14:paraId="5C03817C" w14:textId="77777777" w:rsidR="0002514A" w:rsidRPr="0002514A" w:rsidRDefault="0002514A" w:rsidP="0002514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FFFFFF"/>
            </w:tcBorders>
            <w:noWrap/>
            <w:hideMark/>
          </w:tcPr>
          <w:p w14:paraId="0D8B5DF2" w14:textId="77777777" w:rsidR="0002514A" w:rsidRPr="0002514A" w:rsidRDefault="0002514A" w:rsidP="0002514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以下の記載を参照する</w:t>
            </w:r>
          </w:p>
        </w:tc>
      </w:tr>
      <w:tr w:rsidR="0002514A" w:rsidRPr="0002514A" w14:paraId="381F8FE7" w14:textId="77777777" w:rsidTr="00EA543B">
        <w:trPr>
          <w:trHeight w:val="270"/>
        </w:trPr>
        <w:tc>
          <w:tcPr>
            <w:tcW w:w="9209" w:type="dxa"/>
            <w:gridSpan w:val="8"/>
            <w:tcBorders>
              <w:bottom w:val="single" w:sz="4" w:space="0" w:color="FFFFFF"/>
            </w:tcBorders>
            <w:noWrap/>
            <w:hideMark/>
          </w:tcPr>
          <w:p w14:paraId="2CE068C1" w14:textId="77777777" w:rsidR="0002514A" w:rsidRPr="0002514A" w:rsidRDefault="0002514A" w:rsidP="0002514A">
            <w:pPr>
              <w:autoSpaceDE/>
              <w:autoSpaceDN/>
              <w:adjustRightInd/>
              <w:spacing w:line="360" w:lineRule="auto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診断の結果、入院加療は要しないが、集団保育は困難と認めます。</w:t>
            </w:r>
          </w:p>
        </w:tc>
      </w:tr>
      <w:tr w:rsidR="0002514A" w:rsidRPr="0002514A" w14:paraId="690A3E7E" w14:textId="77777777" w:rsidTr="00EA543B">
        <w:trPr>
          <w:trHeight w:val="159"/>
        </w:trPr>
        <w:tc>
          <w:tcPr>
            <w:tcW w:w="4531" w:type="dxa"/>
            <w:gridSpan w:val="4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noWrap/>
            <w:hideMark/>
          </w:tcPr>
          <w:p w14:paraId="2DE057F4" w14:textId="77777777" w:rsidR="0002514A" w:rsidRPr="0002514A" w:rsidRDefault="0002514A" w:rsidP="0002514A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 xml:space="preserve">　医療機関</w:t>
            </w:r>
          </w:p>
        </w:tc>
        <w:tc>
          <w:tcPr>
            <w:tcW w:w="159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hideMark/>
          </w:tcPr>
          <w:p w14:paraId="129AE69D" w14:textId="77777777" w:rsidR="0002514A" w:rsidRPr="0002514A" w:rsidRDefault="0002514A" w:rsidP="0002514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 xml:space="preserve">　医療機関名</w:t>
            </w:r>
          </w:p>
        </w:tc>
        <w:tc>
          <w:tcPr>
            <w:tcW w:w="30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noWrap/>
            <w:hideMark/>
          </w:tcPr>
          <w:p w14:paraId="5B8DC6A3" w14:textId="77777777" w:rsidR="0002514A" w:rsidRPr="00E53231" w:rsidRDefault="0002514A" w:rsidP="0002514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E53231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 xml:space="preserve">　</w:t>
            </w:r>
          </w:p>
        </w:tc>
      </w:tr>
      <w:tr w:rsidR="0002514A" w:rsidRPr="0002514A" w14:paraId="5AA408EB" w14:textId="77777777" w:rsidTr="00EA543B">
        <w:trPr>
          <w:trHeight w:val="70"/>
        </w:trPr>
        <w:tc>
          <w:tcPr>
            <w:tcW w:w="4531" w:type="dxa"/>
            <w:gridSpan w:val="4"/>
            <w:vMerge w:val="restart"/>
            <w:tcBorders>
              <w:top w:val="single" w:sz="4" w:space="0" w:color="FFFFFF"/>
              <w:right w:val="single" w:sz="4" w:space="0" w:color="FFFFFF"/>
            </w:tcBorders>
            <w:noWrap/>
            <w:hideMark/>
          </w:tcPr>
          <w:p w14:paraId="490C5B76" w14:textId="77777777" w:rsidR="0002514A" w:rsidRPr="00E53231" w:rsidRDefault="0002514A" w:rsidP="0002514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E53231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 xml:space="preserve">　</w:t>
            </w:r>
          </w:p>
          <w:p w14:paraId="7A1DA916" w14:textId="77777777" w:rsidR="0002514A" w:rsidRPr="00E53231" w:rsidRDefault="0002514A" w:rsidP="0002514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E53231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159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hideMark/>
          </w:tcPr>
          <w:p w14:paraId="5EECAE6C" w14:textId="77777777" w:rsidR="0002514A" w:rsidRPr="0002514A" w:rsidRDefault="0002514A" w:rsidP="0002514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 xml:space="preserve">　電話番号</w:t>
            </w:r>
          </w:p>
        </w:tc>
        <w:tc>
          <w:tcPr>
            <w:tcW w:w="30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noWrap/>
            <w:hideMark/>
          </w:tcPr>
          <w:p w14:paraId="38EC41C6" w14:textId="77777777" w:rsidR="0002514A" w:rsidRPr="00E53231" w:rsidRDefault="0002514A" w:rsidP="0002514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E53231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 xml:space="preserve">　</w:t>
            </w:r>
          </w:p>
        </w:tc>
      </w:tr>
      <w:tr w:rsidR="0002514A" w:rsidRPr="0002514A" w14:paraId="6EAFB639" w14:textId="77777777" w:rsidTr="00EA543B">
        <w:trPr>
          <w:trHeight w:val="609"/>
        </w:trPr>
        <w:tc>
          <w:tcPr>
            <w:tcW w:w="4531" w:type="dxa"/>
            <w:gridSpan w:val="4"/>
            <w:vMerge/>
            <w:tcBorders>
              <w:right w:val="single" w:sz="4" w:space="0" w:color="FFFFFF"/>
            </w:tcBorders>
            <w:noWrap/>
            <w:hideMark/>
          </w:tcPr>
          <w:p w14:paraId="61F6FDDB" w14:textId="77777777" w:rsidR="0002514A" w:rsidRPr="0002514A" w:rsidRDefault="0002514A" w:rsidP="0002514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noWrap/>
            <w:hideMark/>
          </w:tcPr>
          <w:p w14:paraId="5B759645" w14:textId="77777777" w:rsidR="0002514A" w:rsidRPr="0002514A" w:rsidRDefault="0002514A" w:rsidP="0002514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 xml:space="preserve">　診断医師名</w:t>
            </w:r>
          </w:p>
        </w:tc>
        <w:tc>
          <w:tcPr>
            <w:tcW w:w="3082" w:type="dxa"/>
            <w:tcBorders>
              <w:top w:val="single" w:sz="4" w:space="0" w:color="FFFFFF"/>
              <w:left w:val="single" w:sz="4" w:space="0" w:color="FFFFFF"/>
            </w:tcBorders>
            <w:noWrap/>
            <w:hideMark/>
          </w:tcPr>
          <w:p w14:paraId="4912BB7E" w14:textId="77777777" w:rsidR="0002514A" w:rsidRPr="0002514A" w:rsidRDefault="0002514A" w:rsidP="0002514A">
            <w:pPr>
              <w:autoSpaceDE/>
              <w:autoSpaceDN/>
              <w:adjustRightInd/>
              <w:ind w:right="420"/>
              <w:jc w:val="right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 xml:space="preserve">㊞　　　</w:t>
            </w:r>
          </w:p>
        </w:tc>
      </w:tr>
    </w:tbl>
    <w:p w14:paraId="65EEA6A9" w14:textId="77777777" w:rsidR="00A17BE4" w:rsidRPr="00E53231" w:rsidRDefault="0002514A" w:rsidP="0002514A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18"/>
          <w:szCs w:val="18"/>
        </w:rPr>
      </w:pPr>
      <w:r w:rsidRPr="0002514A">
        <w:rPr>
          <w:rFonts w:ascii="ＭＳ 明朝" w:eastAsia="ＭＳ 明朝" w:hAnsi="ＭＳ 明朝" w:cs="Times New Roman" w:hint="eastAsia"/>
          <w:kern w:val="2"/>
          <w:sz w:val="18"/>
          <w:szCs w:val="18"/>
        </w:rPr>
        <w:t xml:space="preserve">　病児・病後児保育の利用に当たり、次のとおり診療情報を提供します。</w:t>
      </w:r>
    </w:p>
    <w:sectPr w:rsidR="00A17BE4" w:rsidRPr="00E53231">
      <w:pgSz w:w="11905" w:h="16837"/>
      <w:pgMar w:top="1700" w:right="1417" w:bottom="1133" w:left="1417" w:header="720" w:footer="566" w:gutter="0"/>
      <w:cols w:space="720"/>
      <w:noEndnote/>
      <w:docGrid w:type="linesAndChars" w:linePitch="400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95503" w14:textId="77777777" w:rsidR="00C044E8" w:rsidRDefault="00C044E8">
      <w:r>
        <w:separator/>
      </w:r>
    </w:p>
  </w:endnote>
  <w:endnote w:type="continuationSeparator" w:id="0">
    <w:p w14:paraId="4E6E01D1" w14:textId="77777777" w:rsidR="00C044E8" w:rsidRDefault="00C0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4A7F8" w14:textId="77777777" w:rsidR="00C044E8" w:rsidRDefault="00C044E8">
      <w:r>
        <w:separator/>
      </w:r>
    </w:p>
  </w:footnote>
  <w:footnote w:type="continuationSeparator" w:id="0">
    <w:p w14:paraId="0435070F" w14:textId="77777777" w:rsidR="00C044E8" w:rsidRDefault="00C04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oNotTrackMoves/>
  <w:defaultTabStop w:val="720"/>
  <w:drawingGridHorizontalSpacing w:val="129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1324B"/>
    <w:rsid w:val="0002514A"/>
    <w:rsid w:val="00040E83"/>
    <w:rsid w:val="00054BE1"/>
    <w:rsid w:val="000835B7"/>
    <w:rsid w:val="0009281F"/>
    <w:rsid w:val="001235C6"/>
    <w:rsid w:val="00176FDA"/>
    <w:rsid w:val="001D7B01"/>
    <w:rsid w:val="00220991"/>
    <w:rsid w:val="002325D8"/>
    <w:rsid w:val="0024304B"/>
    <w:rsid w:val="00254AC4"/>
    <w:rsid w:val="002D50D8"/>
    <w:rsid w:val="002E4D08"/>
    <w:rsid w:val="00325F9F"/>
    <w:rsid w:val="00335B59"/>
    <w:rsid w:val="003441C5"/>
    <w:rsid w:val="00375D6A"/>
    <w:rsid w:val="003B68C1"/>
    <w:rsid w:val="00417CC2"/>
    <w:rsid w:val="005020F7"/>
    <w:rsid w:val="00666489"/>
    <w:rsid w:val="00670630"/>
    <w:rsid w:val="0067294F"/>
    <w:rsid w:val="006A77C6"/>
    <w:rsid w:val="006B3DFB"/>
    <w:rsid w:val="006B4138"/>
    <w:rsid w:val="0071324B"/>
    <w:rsid w:val="0076217B"/>
    <w:rsid w:val="007826F6"/>
    <w:rsid w:val="0079054F"/>
    <w:rsid w:val="007F5CC9"/>
    <w:rsid w:val="00825F9C"/>
    <w:rsid w:val="00856F27"/>
    <w:rsid w:val="008811BC"/>
    <w:rsid w:val="008A4662"/>
    <w:rsid w:val="008C6538"/>
    <w:rsid w:val="009A7834"/>
    <w:rsid w:val="009E2CF0"/>
    <w:rsid w:val="00A17BE4"/>
    <w:rsid w:val="00A84821"/>
    <w:rsid w:val="00A94AE2"/>
    <w:rsid w:val="00AC3857"/>
    <w:rsid w:val="00AC7C4D"/>
    <w:rsid w:val="00AD47DA"/>
    <w:rsid w:val="00B04380"/>
    <w:rsid w:val="00B140D3"/>
    <w:rsid w:val="00B17B01"/>
    <w:rsid w:val="00B6432F"/>
    <w:rsid w:val="00B76855"/>
    <w:rsid w:val="00BF2718"/>
    <w:rsid w:val="00BF6B53"/>
    <w:rsid w:val="00C044E8"/>
    <w:rsid w:val="00C664D7"/>
    <w:rsid w:val="00C97343"/>
    <w:rsid w:val="00D166ED"/>
    <w:rsid w:val="00D1701B"/>
    <w:rsid w:val="00D41C98"/>
    <w:rsid w:val="00D4555E"/>
    <w:rsid w:val="00D81415"/>
    <w:rsid w:val="00E30ED1"/>
    <w:rsid w:val="00E53231"/>
    <w:rsid w:val="00E55F3B"/>
    <w:rsid w:val="00E7571D"/>
    <w:rsid w:val="00EA543B"/>
    <w:rsid w:val="00EB55F9"/>
    <w:rsid w:val="00EC1A20"/>
    <w:rsid w:val="00F102E8"/>
    <w:rsid w:val="00F22451"/>
    <w:rsid w:val="00F30787"/>
    <w:rsid w:val="00F66E46"/>
    <w:rsid w:val="00F8317D"/>
    <w:rsid w:val="00F9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7E0D66"/>
  <w14:defaultImageDpi w14:val="0"/>
  <w15:docId w15:val="{D7EE0BB3-1B6A-406A-A251-9EEB1631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5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235C6"/>
    <w:rPr>
      <w:rFonts w:ascii="Arial" w:hAnsi="Arial" w:cs="Arial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123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235C6"/>
    <w:rPr>
      <w:rFonts w:ascii="Arial" w:hAnsi="Arial" w:cs="Arial"/>
      <w:kern w:val="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B413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B4138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02514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025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02514A"/>
    <w:rPr>
      <w:rFonts w:ascii="Century" w:hAnsi="Century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02514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33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2026-04-06T05:08:00Z</cp:lastPrinted>
  <dcterms:created xsi:type="dcterms:W3CDTF">2026-04-06T04:37:00Z</dcterms:created>
  <dcterms:modified xsi:type="dcterms:W3CDTF">2026-04-06T05:09:00Z</dcterms:modified>
</cp:coreProperties>
</file>