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FE1DC" w14:textId="7D5797B8" w:rsidR="00D14321" w:rsidRPr="008B5D19" w:rsidRDefault="00592503" w:rsidP="001F2A41">
      <w:pPr>
        <w:spacing w:line="0" w:lineRule="atLeast"/>
        <w:jc w:val="center"/>
        <w:rPr>
          <w:rFonts w:ascii="ＭＳ ゴシック" w:eastAsia="ＭＳ ゴシック" w:hAnsi="ＭＳ ゴシック"/>
          <w:color w:val="000000"/>
          <w:sz w:val="52"/>
          <w:szCs w:val="52"/>
        </w:rPr>
      </w:pPr>
      <w:r>
        <w:rPr>
          <w:rFonts w:ascii="ＭＳ ゴシック" w:eastAsia="ＭＳ ゴシック" w:hAnsi="ＭＳ ゴシック" w:hint="eastAsia"/>
          <w:color w:val="000000"/>
          <w:sz w:val="52"/>
          <w:szCs w:val="52"/>
        </w:rPr>
        <w:t>令和</w:t>
      </w:r>
      <w:r w:rsidR="00861AAC">
        <w:rPr>
          <w:rFonts w:ascii="ＭＳ ゴシック" w:eastAsia="ＭＳ ゴシック" w:hAnsi="ＭＳ ゴシック" w:hint="eastAsia"/>
          <w:color w:val="000000"/>
          <w:sz w:val="52"/>
          <w:szCs w:val="52"/>
        </w:rPr>
        <w:t>８</w:t>
      </w:r>
      <w:r w:rsidR="008B5D19" w:rsidRPr="008B5D19">
        <w:rPr>
          <w:rFonts w:ascii="ＭＳ ゴシック" w:eastAsia="ＭＳ ゴシック" w:hAnsi="ＭＳ ゴシック" w:hint="eastAsia"/>
          <w:color w:val="000000"/>
          <w:sz w:val="52"/>
          <w:szCs w:val="52"/>
        </w:rPr>
        <w:t>年度</w:t>
      </w:r>
    </w:p>
    <w:p w14:paraId="44FF2626" w14:textId="62FDFA8E" w:rsidR="001F2A41" w:rsidRPr="000851B6" w:rsidRDefault="00F43B3E" w:rsidP="001F2A41">
      <w:pPr>
        <w:spacing w:line="0" w:lineRule="atLeast"/>
        <w:ind w:left="2160" w:hangingChars="200" w:hanging="2160"/>
        <w:jc w:val="center"/>
        <w:rPr>
          <w:rFonts w:ascii="ＭＳ ゴシック" w:eastAsia="ＭＳ ゴシック" w:hAnsi="ＭＳ ゴシック"/>
          <w:color w:val="000000"/>
          <w:w w:val="150"/>
          <w:sz w:val="72"/>
          <w:szCs w:val="72"/>
        </w:rPr>
      </w:pPr>
      <w:r w:rsidRPr="000851B6">
        <w:rPr>
          <w:rFonts w:ascii="ＭＳ ゴシック" w:eastAsia="ＭＳ ゴシック" w:hAnsi="ＭＳ ゴシック" w:hint="eastAsia"/>
          <w:color w:val="000000"/>
          <w:w w:val="150"/>
          <w:sz w:val="72"/>
          <w:szCs w:val="72"/>
        </w:rPr>
        <w:t>人権尊重標語</w:t>
      </w:r>
    </w:p>
    <w:p w14:paraId="0B67480A" w14:textId="77777777" w:rsidR="00D14321" w:rsidRPr="000851B6" w:rsidRDefault="00F43B3E" w:rsidP="001F2A41">
      <w:pPr>
        <w:spacing w:line="0" w:lineRule="atLeast"/>
        <w:ind w:left="2160" w:hangingChars="200" w:hanging="2160"/>
        <w:jc w:val="center"/>
        <w:rPr>
          <w:rFonts w:ascii="ＭＳ ゴシック" w:eastAsia="ＭＳ ゴシック" w:hAnsi="ＭＳ ゴシック"/>
          <w:color w:val="000000"/>
          <w:w w:val="150"/>
          <w:sz w:val="72"/>
          <w:szCs w:val="72"/>
        </w:rPr>
      </w:pPr>
      <w:r w:rsidRPr="000851B6">
        <w:rPr>
          <w:rFonts w:ascii="ＭＳ ゴシック" w:eastAsia="ＭＳ ゴシック" w:hAnsi="ＭＳ ゴシック" w:hint="eastAsia"/>
          <w:color w:val="000000"/>
          <w:w w:val="150"/>
          <w:sz w:val="72"/>
          <w:szCs w:val="72"/>
        </w:rPr>
        <w:t>コンクール</w:t>
      </w:r>
    </w:p>
    <w:p w14:paraId="14435F02" w14:textId="77777777" w:rsidR="001F2A41" w:rsidRPr="000851B6" w:rsidRDefault="001F2A41" w:rsidP="00D14321">
      <w:pPr>
        <w:spacing w:line="0" w:lineRule="atLeast"/>
        <w:ind w:left="1440" w:hangingChars="200" w:hanging="1440"/>
        <w:jc w:val="center"/>
        <w:rPr>
          <w:rFonts w:ascii="ＭＳ ゴシック" w:eastAsia="ＭＳ ゴシック" w:hAnsi="ＭＳ ゴシック"/>
          <w:color w:val="000000"/>
          <w:w w:val="150"/>
          <w:sz w:val="48"/>
          <w:szCs w:val="48"/>
        </w:rPr>
      </w:pPr>
    </w:p>
    <w:p w14:paraId="77A08C1E" w14:textId="77777777" w:rsidR="00856992" w:rsidRPr="000851B6" w:rsidRDefault="00F43B3E" w:rsidP="00D14321">
      <w:pPr>
        <w:spacing w:line="0" w:lineRule="atLeast"/>
        <w:ind w:left="1440" w:hangingChars="200" w:hanging="1440"/>
        <w:jc w:val="center"/>
        <w:rPr>
          <w:rFonts w:ascii="ＭＳ ゴシック" w:eastAsia="ＭＳ ゴシック" w:hAnsi="ＭＳ ゴシック"/>
          <w:color w:val="000000"/>
          <w:w w:val="150"/>
          <w:sz w:val="48"/>
          <w:szCs w:val="48"/>
        </w:rPr>
      </w:pPr>
      <w:r w:rsidRPr="000851B6">
        <w:rPr>
          <w:rFonts w:ascii="ＭＳ ゴシック" w:eastAsia="ＭＳ ゴシック" w:hAnsi="ＭＳ ゴシック" w:hint="eastAsia"/>
          <w:color w:val="000000"/>
          <w:w w:val="150"/>
          <w:sz w:val="48"/>
          <w:szCs w:val="48"/>
        </w:rPr>
        <w:t>応募用紙</w:t>
      </w:r>
      <w:r w:rsidR="003331BA">
        <w:rPr>
          <w:rFonts w:ascii="ＭＳ ゴシック" w:eastAsia="ＭＳ ゴシック" w:hAnsi="ＭＳ ゴシック" w:hint="eastAsia"/>
          <w:color w:val="000000"/>
          <w:w w:val="150"/>
          <w:sz w:val="48"/>
          <w:szCs w:val="48"/>
        </w:rPr>
        <w:t>(一般の部</w:t>
      </w:r>
      <w:r w:rsidR="00D14321" w:rsidRPr="000851B6">
        <w:rPr>
          <w:rFonts w:ascii="ＭＳ ゴシック" w:eastAsia="ＭＳ ゴシック" w:hAnsi="ＭＳ ゴシック" w:hint="eastAsia"/>
          <w:color w:val="000000"/>
          <w:w w:val="150"/>
          <w:sz w:val="48"/>
          <w:szCs w:val="48"/>
        </w:rPr>
        <w:t>)</w:t>
      </w:r>
    </w:p>
    <w:p w14:paraId="652C442C" w14:textId="77777777" w:rsidR="001F2A41" w:rsidRPr="000851B6" w:rsidRDefault="001F2A41" w:rsidP="001F2A41">
      <w:pPr>
        <w:spacing w:line="0" w:lineRule="atLeast"/>
        <w:ind w:right="360"/>
        <w:jc w:val="left"/>
        <w:rPr>
          <w:rFonts w:ascii="ＭＳ ゴシック" w:eastAsia="ＭＳ ゴシック" w:hAnsi="ＭＳ ゴシック"/>
          <w:color w:val="000000"/>
          <w:sz w:val="36"/>
          <w:szCs w:val="36"/>
        </w:rPr>
      </w:pPr>
    </w:p>
    <w:p w14:paraId="6E402DC3" w14:textId="77777777" w:rsidR="000D7B44" w:rsidRPr="000851B6" w:rsidRDefault="00175FC5" w:rsidP="002F5B8C">
      <w:pPr>
        <w:spacing w:line="0" w:lineRule="atLeast"/>
        <w:ind w:right="360"/>
        <w:jc w:val="right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南さつま市教育委員会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510"/>
      </w:tblGrid>
      <w:tr w:rsidR="000D7B44" w:rsidRPr="000851B6" w14:paraId="097D0638" w14:textId="77777777">
        <w:trPr>
          <w:trHeight w:val="856"/>
        </w:trPr>
        <w:tc>
          <w:tcPr>
            <w:tcW w:w="2625" w:type="dxa"/>
            <w:vAlign w:val="center"/>
          </w:tcPr>
          <w:p w14:paraId="2F28939E" w14:textId="77777777" w:rsidR="000D7B44" w:rsidRPr="000851B6" w:rsidRDefault="000D7B44" w:rsidP="00305648">
            <w:pPr>
              <w:tabs>
                <w:tab w:val="left" w:pos="2736"/>
              </w:tabs>
              <w:spacing w:line="0" w:lineRule="atLeast"/>
              <w:ind w:right="6"/>
              <w:jc w:val="distribute"/>
              <w:rPr>
                <w:rFonts w:ascii="ＭＳ ゴシック" w:eastAsia="ＭＳ ゴシック" w:hAnsi="ＭＳ ゴシック"/>
                <w:color w:val="000000"/>
                <w:sz w:val="52"/>
                <w:szCs w:val="52"/>
              </w:rPr>
            </w:pPr>
            <w:r w:rsidRPr="000851B6">
              <w:rPr>
                <w:rFonts w:ascii="ＭＳ ゴシック" w:eastAsia="ＭＳ ゴシック" w:hAnsi="ＭＳ ゴシック" w:hint="eastAsia"/>
                <w:color w:val="000000"/>
                <w:sz w:val="52"/>
                <w:szCs w:val="52"/>
              </w:rPr>
              <w:t>氏 名</w:t>
            </w:r>
          </w:p>
        </w:tc>
        <w:tc>
          <w:tcPr>
            <w:tcW w:w="6510" w:type="dxa"/>
          </w:tcPr>
          <w:p w14:paraId="42B3DEF4" w14:textId="77777777" w:rsidR="000D7B44" w:rsidRPr="000851B6" w:rsidRDefault="000D7B44" w:rsidP="000D7B44">
            <w:pPr>
              <w:spacing w:line="0" w:lineRule="atLeast"/>
              <w:ind w:right="2240"/>
              <w:rPr>
                <w:rFonts w:ascii="ＭＳ ゴシック" w:eastAsia="ＭＳ ゴシック" w:hAnsi="ＭＳ ゴシック"/>
                <w:color w:val="000000"/>
                <w:sz w:val="56"/>
                <w:szCs w:val="56"/>
              </w:rPr>
            </w:pPr>
          </w:p>
        </w:tc>
      </w:tr>
      <w:tr w:rsidR="000D7B44" w:rsidRPr="000851B6" w14:paraId="5008BA39" w14:textId="77777777">
        <w:trPr>
          <w:trHeight w:val="856"/>
        </w:trPr>
        <w:tc>
          <w:tcPr>
            <w:tcW w:w="2625" w:type="dxa"/>
            <w:vAlign w:val="center"/>
          </w:tcPr>
          <w:p w14:paraId="1C644213" w14:textId="77777777" w:rsidR="000D7B44" w:rsidRPr="000851B6" w:rsidRDefault="000D7B44" w:rsidP="00305648">
            <w:pPr>
              <w:tabs>
                <w:tab w:val="left" w:pos="2736"/>
              </w:tabs>
              <w:spacing w:line="0" w:lineRule="atLeast"/>
              <w:ind w:right="6"/>
              <w:jc w:val="distribute"/>
              <w:rPr>
                <w:rFonts w:ascii="ＭＳ ゴシック" w:eastAsia="ＭＳ ゴシック" w:hAnsi="ＭＳ ゴシック"/>
                <w:color w:val="000000"/>
                <w:sz w:val="52"/>
                <w:szCs w:val="52"/>
              </w:rPr>
            </w:pPr>
            <w:r w:rsidRPr="000851B6">
              <w:rPr>
                <w:rFonts w:ascii="ＭＳ ゴシック" w:eastAsia="ＭＳ ゴシック" w:hAnsi="ＭＳ ゴシック" w:hint="eastAsia"/>
                <w:color w:val="000000"/>
                <w:sz w:val="52"/>
                <w:szCs w:val="52"/>
              </w:rPr>
              <w:t>住 所</w:t>
            </w:r>
          </w:p>
        </w:tc>
        <w:tc>
          <w:tcPr>
            <w:tcW w:w="6510" w:type="dxa"/>
          </w:tcPr>
          <w:p w14:paraId="4D47A16D" w14:textId="77777777" w:rsidR="000D7B44" w:rsidRPr="000851B6" w:rsidRDefault="000D7B44" w:rsidP="00CA0093">
            <w:pPr>
              <w:spacing w:line="0" w:lineRule="atLeast"/>
              <w:ind w:right="2240"/>
              <w:rPr>
                <w:rFonts w:ascii="ＭＳ ゴシック" w:eastAsia="ＭＳ ゴシック" w:hAnsi="ＭＳ ゴシック"/>
                <w:color w:val="000000"/>
                <w:sz w:val="56"/>
                <w:szCs w:val="56"/>
              </w:rPr>
            </w:pPr>
          </w:p>
        </w:tc>
      </w:tr>
      <w:tr w:rsidR="000D7B44" w:rsidRPr="000851B6" w14:paraId="6C39BF2B" w14:textId="77777777">
        <w:trPr>
          <w:trHeight w:val="856"/>
        </w:trPr>
        <w:tc>
          <w:tcPr>
            <w:tcW w:w="2625" w:type="dxa"/>
            <w:vAlign w:val="center"/>
          </w:tcPr>
          <w:p w14:paraId="79DCFE8F" w14:textId="77777777" w:rsidR="000D7B44" w:rsidRPr="000851B6" w:rsidRDefault="000D7B44" w:rsidP="00305648">
            <w:pPr>
              <w:tabs>
                <w:tab w:val="left" w:pos="2736"/>
              </w:tabs>
              <w:spacing w:line="0" w:lineRule="atLeast"/>
              <w:ind w:right="6"/>
              <w:jc w:val="distribute"/>
              <w:rPr>
                <w:rFonts w:ascii="ＭＳ ゴシック" w:eastAsia="ＭＳ ゴシック" w:hAnsi="ＭＳ ゴシック"/>
                <w:color w:val="000000"/>
                <w:sz w:val="52"/>
                <w:szCs w:val="52"/>
              </w:rPr>
            </w:pPr>
            <w:r w:rsidRPr="000851B6">
              <w:rPr>
                <w:rFonts w:ascii="ＭＳ ゴシック" w:eastAsia="ＭＳ ゴシック" w:hAnsi="ＭＳ ゴシック" w:hint="eastAsia"/>
                <w:color w:val="000000"/>
                <w:sz w:val="52"/>
                <w:szCs w:val="52"/>
              </w:rPr>
              <w:t>連絡先</w:t>
            </w:r>
          </w:p>
        </w:tc>
        <w:tc>
          <w:tcPr>
            <w:tcW w:w="6510" w:type="dxa"/>
            <w:vAlign w:val="center"/>
          </w:tcPr>
          <w:p w14:paraId="2E1EBCB2" w14:textId="77777777" w:rsidR="000D7B44" w:rsidRPr="000851B6" w:rsidRDefault="00ED7E86" w:rsidP="003D1829">
            <w:pPr>
              <w:spacing w:line="0" w:lineRule="atLeast"/>
              <w:ind w:right="-10"/>
              <w:rPr>
                <w:rFonts w:ascii="ＭＳ ゴシック" w:eastAsia="ＭＳ ゴシック" w:hAnsi="ＭＳ ゴシック"/>
                <w:color w:val="000000"/>
                <w:sz w:val="52"/>
                <w:szCs w:val="52"/>
              </w:rPr>
            </w:pPr>
            <w:r w:rsidRPr="000851B6">
              <w:rPr>
                <w:rFonts w:ascii="ＭＳ ゴシック" w:eastAsia="ＭＳ ゴシック" w:hAnsi="ＭＳ ゴシック" w:hint="eastAsia"/>
                <w:color w:val="000000"/>
                <w:sz w:val="52"/>
                <w:szCs w:val="52"/>
              </w:rPr>
              <w:t xml:space="preserve">℡　　　</w:t>
            </w:r>
            <w:r w:rsidR="003D1829">
              <w:rPr>
                <w:rFonts w:ascii="ＭＳ ゴシック" w:eastAsia="ＭＳ ゴシック" w:hAnsi="ＭＳ ゴシック" w:hint="eastAsia"/>
                <w:color w:val="000000"/>
                <w:sz w:val="52"/>
                <w:szCs w:val="52"/>
              </w:rPr>
              <w:t xml:space="preserve"> -　　　-　　　</w:t>
            </w:r>
          </w:p>
        </w:tc>
      </w:tr>
      <w:tr w:rsidR="000D7B44" w:rsidRPr="000851B6" w14:paraId="592D4BE1" w14:textId="77777777" w:rsidTr="003D1829">
        <w:trPr>
          <w:trHeight w:val="4192"/>
        </w:trPr>
        <w:tc>
          <w:tcPr>
            <w:tcW w:w="2625" w:type="dxa"/>
            <w:vAlign w:val="center"/>
          </w:tcPr>
          <w:p w14:paraId="7E67D1E6" w14:textId="77777777" w:rsidR="000D7B44" w:rsidRPr="000851B6" w:rsidRDefault="000D7B44" w:rsidP="00305648">
            <w:pPr>
              <w:tabs>
                <w:tab w:val="left" w:pos="2736"/>
              </w:tabs>
              <w:spacing w:line="0" w:lineRule="atLeast"/>
              <w:ind w:right="6"/>
              <w:jc w:val="distribute"/>
              <w:rPr>
                <w:rFonts w:ascii="ＭＳ ゴシック" w:eastAsia="ＭＳ ゴシック" w:hAnsi="ＭＳ ゴシック"/>
                <w:color w:val="000000"/>
                <w:sz w:val="52"/>
                <w:szCs w:val="52"/>
              </w:rPr>
            </w:pPr>
            <w:r w:rsidRPr="000851B6">
              <w:rPr>
                <w:rFonts w:ascii="ＭＳ ゴシック" w:eastAsia="ＭＳ ゴシック" w:hAnsi="ＭＳ ゴシック" w:hint="eastAsia"/>
                <w:color w:val="000000"/>
                <w:sz w:val="52"/>
                <w:szCs w:val="52"/>
              </w:rPr>
              <w:t>標 語</w:t>
            </w:r>
          </w:p>
        </w:tc>
        <w:tc>
          <w:tcPr>
            <w:tcW w:w="6510" w:type="dxa"/>
          </w:tcPr>
          <w:p w14:paraId="6FEC595E" w14:textId="77777777" w:rsidR="000D7B44" w:rsidRPr="000851B6" w:rsidRDefault="000D7B44" w:rsidP="00CA0093">
            <w:pPr>
              <w:spacing w:line="0" w:lineRule="atLeast"/>
              <w:ind w:right="2240"/>
              <w:rPr>
                <w:rFonts w:ascii="ＭＳ ゴシック" w:eastAsia="ＭＳ ゴシック" w:hAnsi="ＭＳ ゴシック"/>
                <w:color w:val="000000"/>
                <w:sz w:val="56"/>
                <w:szCs w:val="56"/>
              </w:rPr>
            </w:pPr>
          </w:p>
        </w:tc>
      </w:tr>
    </w:tbl>
    <w:p w14:paraId="39C4E3C2" w14:textId="77777777" w:rsidR="00BD0071" w:rsidRPr="000851B6" w:rsidRDefault="001F2A41" w:rsidP="001F2A41">
      <w:pPr>
        <w:spacing w:line="0" w:lineRule="atLeast"/>
        <w:ind w:firstLineChars="100" w:firstLine="360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※</w:t>
      </w:r>
      <w:r w:rsidR="00BD0071"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応募は</w:t>
      </w:r>
      <w:r w:rsidR="00D44446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１</w:t>
      </w:r>
      <w:r w:rsidR="00BD0071"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人</w:t>
      </w:r>
      <w:r w:rsidR="00D44446">
        <w:rPr>
          <w:rFonts w:ascii="ＭＳ ゴシック" w:eastAsia="ＭＳ ゴシック" w:hAnsi="ＭＳ ゴシック" w:hint="eastAsia"/>
          <w:color w:val="000000"/>
          <w:sz w:val="36"/>
          <w:szCs w:val="36"/>
        </w:rPr>
        <w:t>１</w:t>
      </w:r>
      <w:r w:rsidR="00BD0071"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作品　</w:t>
      </w:r>
    </w:p>
    <w:p w14:paraId="51626E54" w14:textId="77777777" w:rsidR="001F2A41" w:rsidRPr="00DE489F" w:rsidRDefault="001F2A41" w:rsidP="000D7B44">
      <w:pPr>
        <w:spacing w:line="0" w:lineRule="atLeast"/>
        <w:ind w:firstLineChars="50" w:firstLine="105"/>
        <w:rPr>
          <w:rFonts w:ascii="ＭＳ ゴシック" w:eastAsia="ＭＳ ゴシック" w:hAnsi="ＭＳ ゴシック"/>
          <w:color w:val="000000"/>
          <w:szCs w:val="21"/>
        </w:rPr>
      </w:pPr>
    </w:p>
    <w:p w14:paraId="482F7916" w14:textId="77777777" w:rsidR="001F2A41" w:rsidRPr="000851B6" w:rsidRDefault="001F2A41" w:rsidP="000D7B44">
      <w:pPr>
        <w:spacing w:line="0" w:lineRule="atLeast"/>
        <w:ind w:firstLineChars="50" w:firstLine="180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【</w:t>
      </w:r>
      <w:r w:rsidR="00BD0071"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提出先</w:t>
      </w:r>
      <w:r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】</w:t>
      </w:r>
    </w:p>
    <w:p w14:paraId="60452266" w14:textId="77777777" w:rsidR="00BD0071" w:rsidRDefault="00BD0071" w:rsidP="001F2A41">
      <w:pPr>
        <w:spacing w:line="0" w:lineRule="atLeast"/>
        <w:ind w:firstLineChars="150" w:firstLine="540"/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南さつま市教育委員会生涯学習課</w:t>
      </w:r>
      <w:r w:rsidR="00AE32C9"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・各</w:t>
      </w:r>
      <w:r w:rsidR="00885781">
        <w:rPr>
          <w:rFonts w:ascii="ＭＳ ゴシック" w:eastAsia="ＭＳ ゴシック" w:hAnsi="ＭＳ ゴシック" w:hint="eastAsia"/>
          <w:color w:val="000000"/>
          <w:sz w:val="36"/>
          <w:szCs w:val="36"/>
        </w:rPr>
        <w:t>支所</w:t>
      </w:r>
      <w:r w:rsidR="003D1829">
        <w:rPr>
          <w:rFonts w:ascii="ＭＳ ゴシック" w:eastAsia="ＭＳ ゴシック" w:hAnsi="ＭＳ ゴシック" w:hint="eastAsia"/>
          <w:color w:val="000000"/>
          <w:sz w:val="36"/>
          <w:szCs w:val="36"/>
        </w:rPr>
        <w:t>教育</w:t>
      </w:r>
      <w:r w:rsidR="00AE32C9" w:rsidRPr="000851B6">
        <w:rPr>
          <w:rFonts w:ascii="ＭＳ ゴシック" w:eastAsia="ＭＳ ゴシック" w:hAnsi="ＭＳ ゴシック" w:hint="eastAsia"/>
          <w:color w:val="000000"/>
          <w:sz w:val="36"/>
          <w:szCs w:val="36"/>
        </w:rPr>
        <w:t>課</w:t>
      </w:r>
    </w:p>
    <w:p w14:paraId="574581FD" w14:textId="77777777" w:rsidR="00DE489F" w:rsidRDefault="00DE489F" w:rsidP="00DE489F">
      <w:pPr>
        <w:spacing w:line="0" w:lineRule="atLeast"/>
        <w:ind w:firstLineChars="147" w:firstLine="529"/>
        <w:rPr>
          <w:rFonts w:ascii="ＭＳ ゴシック" w:eastAsia="ＭＳ ゴシック" w:hAnsi="ＭＳ ゴシック"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color w:val="000000"/>
          <w:sz w:val="36"/>
          <w:szCs w:val="36"/>
        </w:rPr>
        <w:t xml:space="preserve">ＦＡＸ　</w:t>
      </w:r>
      <w:r w:rsidR="008B5D19">
        <w:rPr>
          <w:rFonts w:ascii="ＭＳ ゴシック" w:eastAsia="ＭＳ ゴシック" w:hAnsi="ＭＳ ゴシック" w:hint="eastAsia"/>
          <w:color w:val="000000"/>
          <w:sz w:val="36"/>
          <w:szCs w:val="36"/>
        </w:rPr>
        <w:t>52-0026</w:t>
      </w:r>
    </w:p>
    <w:p w14:paraId="2098A612" w14:textId="77777777" w:rsidR="006641C5" w:rsidRDefault="006641C5" w:rsidP="00DE489F">
      <w:pPr>
        <w:spacing w:line="0" w:lineRule="atLeast"/>
        <w:ind w:firstLineChars="147" w:firstLine="529"/>
        <w:rPr>
          <w:rFonts w:ascii="ＭＳ ゴシック" w:eastAsia="ＭＳ ゴシック" w:hAnsi="ＭＳ ゴシック"/>
          <w:color w:val="000000"/>
          <w:sz w:val="36"/>
          <w:szCs w:val="36"/>
        </w:rPr>
      </w:pPr>
    </w:p>
    <w:p w14:paraId="1B27CE3E" w14:textId="384184E1" w:rsidR="006641C5" w:rsidRPr="006641C5" w:rsidRDefault="006641C5" w:rsidP="006641C5">
      <w:pPr>
        <w:spacing w:line="0" w:lineRule="atLeast"/>
        <w:ind w:firstLineChars="50" w:firstLine="180"/>
        <w:jc w:val="center"/>
        <w:rPr>
          <w:rFonts w:ascii="ＭＳ ゴシック" w:eastAsia="ＭＳ ゴシック" w:hAnsi="ＭＳ ゴシック"/>
          <w:color w:val="000000"/>
          <w:sz w:val="56"/>
          <w:szCs w:val="56"/>
        </w:rPr>
      </w:pPr>
      <w:r w:rsidRPr="00781B45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募集締切日</w:t>
      </w:r>
      <w:r w:rsidR="00F91366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：令和</w:t>
      </w:r>
      <w:r w:rsidR="00861AAC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８</w:t>
      </w:r>
      <w:r w:rsidRPr="00781B45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年９月</w:t>
      </w:r>
      <w:r w:rsidR="00B707E1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１</w:t>
      </w:r>
      <w:r w:rsidR="00861AAC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１</w:t>
      </w:r>
      <w:r w:rsidRPr="00781B45">
        <w:rPr>
          <w:rFonts w:ascii="ＭＳ ゴシック" w:eastAsia="ＭＳ ゴシック" w:hAnsi="ＭＳ ゴシック" w:hint="eastAsia"/>
          <w:color w:val="000000"/>
          <w:sz w:val="36"/>
          <w:szCs w:val="36"/>
          <w:bdr w:val="single" w:sz="4" w:space="0" w:color="auto"/>
        </w:rPr>
        <w:t>日(金)</w:t>
      </w:r>
    </w:p>
    <w:sectPr w:rsidR="006641C5" w:rsidRPr="006641C5" w:rsidSect="00DE489F">
      <w:pgSz w:w="11906" w:h="16838" w:code="9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D861" w14:textId="77777777" w:rsidR="00044066" w:rsidRDefault="00044066" w:rsidP="00BF39DD">
      <w:r>
        <w:separator/>
      </w:r>
    </w:p>
  </w:endnote>
  <w:endnote w:type="continuationSeparator" w:id="0">
    <w:p w14:paraId="4EC5DF88" w14:textId="77777777" w:rsidR="00044066" w:rsidRDefault="00044066" w:rsidP="00BF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551D" w14:textId="77777777" w:rsidR="00044066" w:rsidRDefault="00044066" w:rsidP="00BF39DD">
      <w:r>
        <w:separator/>
      </w:r>
    </w:p>
  </w:footnote>
  <w:footnote w:type="continuationSeparator" w:id="0">
    <w:p w14:paraId="116C7292" w14:textId="77777777" w:rsidR="00044066" w:rsidRDefault="00044066" w:rsidP="00BF3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E734A"/>
    <w:multiLevelType w:val="hybridMultilevel"/>
    <w:tmpl w:val="64AA5AFA"/>
    <w:lvl w:ilvl="0" w:tplc="B2201156">
      <w:start w:val="2"/>
      <w:numFmt w:val="decimalFullWidth"/>
      <w:lvlText w:val="(%1)"/>
      <w:lvlJc w:val="left"/>
      <w:pPr>
        <w:tabs>
          <w:tab w:val="num" w:pos="1050"/>
        </w:tabs>
        <w:ind w:left="10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151410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78"/>
    <w:rsid w:val="00030716"/>
    <w:rsid w:val="00044066"/>
    <w:rsid w:val="00050EC9"/>
    <w:rsid w:val="00063817"/>
    <w:rsid w:val="0006468C"/>
    <w:rsid w:val="000851B6"/>
    <w:rsid w:val="000B1DC4"/>
    <w:rsid w:val="000C4A95"/>
    <w:rsid w:val="000D7B44"/>
    <w:rsid w:val="000F60E0"/>
    <w:rsid w:val="00135EAD"/>
    <w:rsid w:val="00146A30"/>
    <w:rsid w:val="00147E20"/>
    <w:rsid w:val="00175FC5"/>
    <w:rsid w:val="00180BB4"/>
    <w:rsid w:val="00184739"/>
    <w:rsid w:val="001B2B57"/>
    <w:rsid w:val="001B41EC"/>
    <w:rsid w:val="001B4934"/>
    <w:rsid w:val="001B600C"/>
    <w:rsid w:val="001C3EBA"/>
    <w:rsid w:val="001E7BC8"/>
    <w:rsid w:val="001F2A41"/>
    <w:rsid w:val="001F74E5"/>
    <w:rsid w:val="00231F78"/>
    <w:rsid w:val="00255233"/>
    <w:rsid w:val="002F5B8C"/>
    <w:rsid w:val="00300A58"/>
    <w:rsid w:val="00305648"/>
    <w:rsid w:val="003204CD"/>
    <w:rsid w:val="003331BA"/>
    <w:rsid w:val="00335D0C"/>
    <w:rsid w:val="00347548"/>
    <w:rsid w:val="0036109F"/>
    <w:rsid w:val="003677F1"/>
    <w:rsid w:val="003D1829"/>
    <w:rsid w:val="003E018D"/>
    <w:rsid w:val="00424A8A"/>
    <w:rsid w:val="00444026"/>
    <w:rsid w:val="00444C37"/>
    <w:rsid w:val="00464435"/>
    <w:rsid w:val="00481A9D"/>
    <w:rsid w:val="00496F83"/>
    <w:rsid w:val="004B03E4"/>
    <w:rsid w:val="00583DF9"/>
    <w:rsid w:val="00586215"/>
    <w:rsid w:val="00592503"/>
    <w:rsid w:val="0061072B"/>
    <w:rsid w:val="00657A56"/>
    <w:rsid w:val="006641C5"/>
    <w:rsid w:val="0069182C"/>
    <w:rsid w:val="006E266A"/>
    <w:rsid w:val="00707BC3"/>
    <w:rsid w:val="00717A59"/>
    <w:rsid w:val="00781B45"/>
    <w:rsid w:val="007A41A5"/>
    <w:rsid w:val="007C73B9"/>
    <w:rsid w:val="00810C73"/>
    <w:rsid w:val="008314CE"/>
    <w:rsid w:val="00841F8B"/>
    <w:rsid w:val="00856992"/>
    <w:rsid w:val="00861AAC"/>
    <w:rsid w:val="00885781"/>
    <w:rsid w:val="008A4938"/>
    <w:rsid w:val="008B5D19"/>
    <w:rsid w:val="008E1866"/>
    <w:rsid w:val="00917059"/>
    <w:rsid w:val="00932DDC"/>
    <w:rsid w:val="0097206B"/>
    <w:rsid w:val="009C78BA"/>
    <w:rsid w:val="009E174A"/>
    <w:rsid w:val="00A37AE8"/>
    <w:rsid w:val="00A610FC"/>
    <w:rsid w:val="00A9398A"/>
    <w:rsid w:val="00A95738"/>
    <w:rsid w:val="00AE32C9"/>
    <w:rsid w:val="00B0278E"/>
    <w:rsid w:val="00B04876"/>
    <w:rsid w:val="00B205B7"/>
    <w:rsid w:val="00B43C4A"/>
    <w:rsid w:val="00B440B5"/>
    <w:rsid w:val="00B652F1"/>
    <w:rsid w:val="00B707E1"/>
    <w:rsid w:val="00B73134"/>
    <w:rsid w:val="00B7460A"/>
    <w:rsid w:val="00B8592C"/>
    <w:rsid w:val="00B85C11"/>
    <w:rsid w:val="00BD0071"/>
    <w:rsid w:val="00BE16F4"/>
    <w:rsid w:val="00BF39DD"/>
    <w:rsid w:val="00C46562"/>
    <w:rsid w:val="00C62487"/>
    <w:rsid w:val="00C90266"/>
    <w:rsid w:val="00CA0093"/>
    <w:rsid w:val="00CA74B6"/>
    <w:rsid w:val="00CB5C2E"/>
    <w:rsid w:val="00CB78C2"/>
    <w:rsid w:val="00D14321"/>
    <w:rsid w:val="00D44446"/>
    <w:rsid w:val="00D471E4"/>
    <w:rsid w:val="00DB2BC3"/>
    <w:rsid w:val="00DD18DD"/>
    <w:rsid w:val="00DE489F"/>
    <w:rsid w:val="00ED7E86"/>
    <w:rsid w:val="00F02DAA"/>
    <w:rsid w:val="00F1726C"/>
    <w:rsid w:val="00F270F9"/>
    <w:rsid w:val="00F43B3E"/>
    <w:rsid w:val="00F50F4A"/>
    <w:rsid w:val="00F53740"/>
    <w:rsid w:val="00F77407"/>
    <w:rsid w:val="00F91366"/>
    <w:rsid w:val="00F97B3B"/>
    <w:rsid w:val="00FB02FB"/>
    <w:rsid w:val="00FD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A0B5C1"/>
  <w15:chartTrackingRefBased/>
  <w15:docId w15:val="{A54F5DF7-8696-4100-B3AC-7444E9BC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1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3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39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39DD"/>
    <w:rPr>
      <w:kern w:val="2"/>
      <w:sz w:val="21"/>
      <w:szCs w:val="24"/>
    </w:rPr>
  </w:style>
  <w:style w:type="paragraph" w:styleId="a6">
    <w:name w:val="footer"/>
    <w:basedOn w:val="a"/>
    <w:link w:val="a7"/>
    <w:rsid w:val="00BF39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39DD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F39DD"/>
  </w:style>
  <w:style w:type="character" w:customStyle="1" w:styleId="a9">
    <w:name w:val="日付 (文字)"/>
    <w:link w:val="a8"/>
    <w:rsid w:val="00BF39DD"/>
    <w:rPr>
      <w:kern w:val="2"/>
      <w:sz w:val="21"/>
      <w:szCs w:val="24"/>
    </w:rPr>
  </w:style>
  <w:style w:type="paragraph" w:styleId="aa">
    <w:name w:val="Balloon Text"/>
    <w:basedOn w:val="a"/>
    <w:semiHidden/>
    <w:rsid w:val="00BD00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南さつま市人権教育講演会開催要項(案)</vt:lpstr>
      <vt:lpstr>平成２２年度　南さつま市人権教育講演会開催要項(案)</vt:lpstr>
    </vt:vector>
  </TitlesOfParts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2024-05-22T06:12:00Z</cp:lastPrinted>
  <dcterms:created xsi:type="dcterms:W3CDTF">2024-05-22T06:11:00Z</dcterms:created>
  <dcterms:modified xsi:type="dcterms:W3CDTF">2026-05-14T23:57:00Z</dcterms:modified>
</cp:coreProperties>
</file>